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0E" w:rsidRPr="00D304E0" w:rsidRDefault="00B85645" w:rsidP="006B4C0E">
      <w:pPr>
        <w:widowControl/>
        <w:snapToGrid/>
        <w:jc w:val="center"/>
        <w:rPr>
          <w:b/>
          <w:sz w:val="32"/>
          <w:szCs w:val="32"/>
          <w:lang w:val="uk-UA"/>
        </w:rPr>
      </w:pPr>
      <w:r>
        <w:rPr>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20.7pt;width:44.45pt;height:54pt;z-index:251659264;visibility:visible;mso-wrap-edited:f;mso-position-vertical-relative:page" fillcolor="window">
            <v:imagedata r:id="rId6" o:title=""/>
            <w10:wrap anchory="page"/>
          </v:shape>
          <o:OLEObject Type="Embed" ProgID="Word.Picture.8" ShapeID="_x0000_s1026" DrawAspect="Content" ObjectID="_1722947505" r:id="rId7"/>
        </w:object>
      </w:r>
    </w:p>
    <w:p w:rsidR="006B4C0E" w:rsidRPr="00D304E0" w:rsidRDefault="006B4C0E" w:rsidP="006B4C0E">
      <w:pPr>
        <w:widowControl/>
        <w:snapToGrid/>
        <w:jc w:val="center"/>
        <w:rPr>
          <w:b/>
          <w:sz w:val="32"/>
          <w:szCs w:val="32"/>
          <w:lang w:val="uk-UA"/>
        </w:rPr>
      </w:pPr>
      <w:r w:rsidRPr="00D304E0">
        <w:rPr>
          <w:b/>
          <w:sz w:val="32"/>
          <w:szCs w:val="32"/>
          <w:lang w:val="uk-UA"/>
        </w:rPr>
        <w:t xml:space="preserve">Протокол № </w:t>
      </w:r>
      <w:r w:rsidR="00BA0942">
        <w:rPr>
          <w:b/>
          <w:sz w:val="32"/>
          <w:szCs w:val="32"/>
          <w:lang w:val="uk-UA"/>
        </w:rPr>
        <w:t>5</w:t>
      </w:r>
      <w:r w:rsidR="006A73B4" w:rsidRPr="00D304E0">
        <w:rPr>
          <w:b/>
          <w:sz w:val="32"/>
          <w:szCs w:val="32"/>
          <w:lang w:val="uk-UA"/>
        </w:rPr>
        <w:tab/>
      </w:r>
    </w:p>
    <w:p w:rsidR="006B4C0E" w:rsidRPr="00D304E0" w:rsidRDefault="006B4C0E" w:rsidP="006B4C0E">
      <w:pPr>
        <w:widowControl/>
        <w:snapToGrid/>
        <w:jc w:val="center"/>
        <w:rPr>
          <w:b/>
          <w:sz w:val="32"/>
          <w:szCs w:val="32"/>
          <w:lang w:val="uk-UA"/>
        </w:rPr>
      </w:pPr>
    </w:p>
    <w:p w:rsidR="006B4C0E" w:rsidRPr="00BA0942" w:rsidRDefault="00BA0942" w:rsidP="00BA0942">
      <w:pPr>
        <w:widowControl/>
        <w:snapToGrid/>
        <w:ind w:firstLine="567"/>
        <w:rPr>
          <w:b/>
          <w:sz w:val="32"/>
          <w:szCs w:val="32"/>
          <w:lang w:val="uk-UA"/>
        </w:rPr>
      </w:pPr>
      <w:r>
        <w:rPr>
          <w:b/>
          <w:sz w:val="32"/>
          <w:szCs w:val="32"/>
          <w:lang w:val="uk-UA"/>
        </w:rPr>
        <w:t>поза</w:t>
      </w:r>
      <w:r w:rsidR="006B4C0E" w:rsidRPr="00D304E0">
        <w:rPr>
          <w:b/>
          <w:sz w:val="32"/>
          <w:szCs w:val="32"/>
          <w:lang w:val="uk-UA"/>
        </w:rPr>
        <w:t>чергового засідання районної комісії</w:t>
      </w:r>
      <w:r>
        <w:rPr>
          <w:b/>
          <w:sz w:val="32"/>
          <w:szCs w:val="32"/>
          <w:lang w:val="uk-UA"/>
        </w:rPr>
        <w:t xml:space="preserve"> з питань </w:t>
      </w:r>
      <w:r w:rsidR="006B4C0E" w:rsidRPr="00BA0942">
        <w:rPr>
          <w:b/>
          <w:sz w:val="32"/>
          <w:szCs w:val="32"/>
          <w:lang w:val="uk-UA"/>
        </w:rPr>
        <w:t>техногенно-екологічної безпеки і надзвичайних ситуацій</w:t>
      </w:r>
    </w:p>
    <w:p w:rsidR="006B4C0E" w:rsidRPr="00D304E0" w:rsidRDefault="006B4C0E" w:rsidP="006B4C0E">
      <w:pPr>
        <w:widowControl/>
        <w:snapToGrid/>
        <w:jc w:val="center"/>
        <w:rPr>
          <w:b/>
          <w:sz w:val="28"/>
          <w:szCs w:val="28"/>
          <w:lang w:val="uk-UA"/>
        </w:rPr>
      </w:pPr>
    </w:p>
    <w:tbl>
      <w:tblPr>
        <w:tblW w:w="11910" w:type="dxa"/>
        <w:tblInd w:w="-1592" w:type="dxa"/>
        <w:tblBorders>
          <w:top w:val="double" w:sz="4" w:space="0" w:color="auto"/>
        </w:tblBorders>
        <w:tblLook w:val="0000" w:firstRow="0" w:lastRow="0" w:firstColumn="0" w:lastColumn="0" w:noHBand="0" w:noVBand="0"/>
      </w:tblPr>
      <w:tblGrid>
        <w:gridCol w:w="11910"/>
      </w:tblGrid>
      <w:tr w:rsidR="00D304E0" w:rsidRPr="00B85645" w:rsidTr="00D9762B">
        <w:trPr>
          <w:trHeight w:val="100"/>
        </w:trPr>
        <w:tc>
          <w:tcPr>
            <w:tcW w:w="11910" w:type="dxa"/>
          </w:tcPr>
          <w:p w:rsidR="006B4C0E" w:rsidRPr="00D304E0" w:rsidRDefault="006B4C0E" w:rsidP="00D9762B">
            <w:pPr>
              <w:widowControl/>
              <w:snapToGrid/>
              <w:jc w:val="center"/>
              <w:rPr>
                <w:b/>
                <w:sz w:val="28"/>
                <w:szCs w:val="28"/>
                <w:lang w:val="uk-UA"/>
              </w:rPr>
            </w:pPr>
          </w:p>
        </w:tc>
      </w:tr>
    </w:tbl>
    <w:p w:rsidR="006B4C0E" w:rsidRPr="00D304E0" w:rsidRDefault="00016F0B" w:rsidP="006B4C0E">
      <w:pPr>
        <w:widowControl/>
        <w:snapToGrid/>
        <w:jc w:val="center"/>
        <w:rPr>
          <w:sz w:val="28"/>
          <w:szCs w:val="28"/>
          <w:lang w:val="uk-UA"/>
        </w:rPr>
      </w:pPr>
      <w:r>
        <w:rPr>
          <w:sz w:val="28"/>
          <w:szCs w:val="28"/>
          <w:lang w:val="uk-UA"/>
        </w:rPr>
        <w:t>20</w:t>
      </w:r>
      <w:r w:rsidR="00BA0942">
        <w:rPr>
          <w:sz w:val="28"/>
          <w:szCs w:val="28"/>
          <w:lang w:val="uk-UA"/>
        </w:rPr>
        <w:t xml:space="preserve"> чер</w:t>
      </w:r>
      <w:r w:rsidR="00864CE3">
        <w:rPr>
          <w:sz w:val="28"/>
          <w:szCs w:val="28"/>
          <w:lang w:val="uk-UA"/>
        </w:rPr>
        <w:t>в</w:t>
      </w:r>
      <w:r w:rsidR="00DB3EF0">
        <w:rPr>
          <w:sz w:val="28"/>
          <w:szCs w:val="28"/>
          <w:lang w:val="uk-UA"/>
        </w:rPr>
        <w:t>ня</w:t>
      </w:r>
      <w:r w:rsidR="002A2312">
        <w:rPr>
          <w:sz w:val="28"/>
          <w:szCs w:val="28"/>
          <w:lang w:val="uk-UA"/>
        </w:rPr>
        <w:t xml:space="preserve"> 2022</w:t>
      </w:r>
      <w:r w:rsidR="006B4C0E" w:rsidRPr="00D304E0">
        <w:rPr>
          <w:sz w:val="28"/>
          <w:szCs w:val="28"/>
          <w:lang w:val="uk-UA"/>
        </w:rPr>
        <w:t xml:space="preserve"> року                               </w:t>
      </w:r>
      <w:r w:rsidR="00C64BED">
        <w:rPr>
          <w:sz w:val="28"/>
          <w:szCs w:val="28"/>
          <w:lang w:val="uk-UA"/>
        </w:rPr>
        <w:t xml:space="preserve">                               </w:t>
      </w:r>
      <w:r w:rsidR="006B4C0E" w:rsidRPr="00D304E0">
        <w:rPr>
          <w:sz w:val="28"/>
          <w:szCs w:val="28"/>
          <w:lang w:val="uk-UA"/>
        </w:rPr>
        <w:t xml:space="preserve">             м. Ніжин</w:t>
      </w:r>
    </w:p>
    <w:p w:rsidR="006B4C0E" w:rsidRPr="00D304E0" w:rsidRDefault="006B4C0E" w:rsidP="006B4C0E">
      <w:pPr>
        <w:widowControl/>
        <w:snapToGrid/>
        <w:rPr>
          <w:sz w:val="28"/>
          <w:szCs w:val="28"/>
          <w:lang w:val="uk-UA"/>
        </w:rPr>
      </w:pPr>
    </w:p>
    <w:p w:rsidR="006B4C0E" w:rsidRPr="002A2312" w:rsidRDefault="006B4C0E" w:rsidP="002A2312">
      <w:pPr>
        <w:widowControl/>
        <w:snapToGrid/>
        <w:jc w:val="both"/>
        <w:rPr>
          <w:sz w:val="28"/>
          <w:szCs w:val="28"/>
          <w:lang w:val="uk-UA"/>
        </w:rPr>
      </w:pPr>
      <w:r w:rsidRPr="00D304E0">
        <w:rPr>
          <w:sz w:val="28"/>
          <w:szCs w:val="28"/>
          <w:lang w:val="uk-UA"/>
        </w:rPr>
        <w:t>Головував:</w:t>
      </w:r>
      <w:r w:rsidR="002A2312">
        <w:rPr>
          <w:sz w:val="28"/>
          <w:szCs w:val="28"/>
          <w:lang w:val="uk-UA"/>
        </w:rPr>
        <w:t xml:space="preserve"> перший заступник голови комісії,</w:t>
      </w:r>
      <w:r w:rsidRPr="00D304E0">
        <w:rPr>
          <w:sz w:val="28"/>
          <w:szCs w:val="28"/>
          <w:lang w:val="uk-UA"/>
        </w:rPr>
        <w:t xml:space="preserve"> </w:t>
      </w:r>
      <w:r w:rsidR="002A2312">
        <w:rPr>
          <w:sz w:val="28"/>
          <w:szCs w:val="28"/>
          <w:lang w:val="uk-UA"/>
        </w:rPr>
        <w:t xml:space="preserve">перший заступник голови </w:t>
      </w:r>
      <w:r w:rsidR="00DB3EF0">
        <w:rPr>
          <w:sz w:val="28"/>
          <w:szCs w:val="28"/>
          <w:lang w:val="uk-UA"/>
        </w:rPr>
        <w:t>райдержадміністрації</w:t>
      </w:r>
      <w:r w:rsidRPr="00D304E0">
        <w:rPr>
          <w:sz w:val="28"/>
          <w:szCs w:val="28"/>
          <w:lang w:val="uk-UA"/>
        </w:rPr>
        <w:t xml:space="preserve">, </w:t>
      </w:r>
      <w:r w:rsidR="002A2312">
        <w:rPr>
          <w:b/>
          <w:sz w:val="28"/>
          <w:szCs w:val="28"/>
          <w:lang w:val="uk-UA"/>
        </w:rPr>
        <w:t>Інна ГОРОБЕЙ.</w:t>
      </w:r>
    </w:p>
    <w:p w:rsidR="006B4C0E" w:rsidRPr="00D304E0" w:rsidRDefault="006B4C0E" w:rsidP="006B4C0E">
      <w:pPr>
        <w:widowControl/>
        <w:snapToGrid/>
        <w:rPr>
          <w:sz w:val="28"/>
          <w:szCs w:val="28"/>
          <w:lang w:val="uk-UA"/>
        </w:rPr>
      </w:pPr>
      <w:r w:rsidRPr="00D304E0">
        <w:rPr>
          <w:sz w:val="28"/>
          <w:szCs w:val="28"/>
          <w:lang w:val="uk-UA"/>
        </w:rPr>
        <w:t>Присутні: члени комісії (за окремим списком).</w:t>
      </w:r>
    </w:p>
    <w:p w:rsidR="006B4C0E" w:rsidRPr="00D304E0" w:rsidRDefault="006B4C0E" w:rsidP="006B4C0E">
      <w:pPr>
        <w:widowControl/>
        <w:snapToGrid/>
        <w:jc w:val="both"/>
        <w:rPr>
          <w:sz w:val="28"/>
          <w:szCs w:val="28"/>
          <w:lang w:val="uk-UA"/>
        </w:rPr>
      </w:pPr>
      <w:r w:rsidRPr="00D304E0">
        <w:rPr>
          <w:sz w:val="28"/>
          <w:szCs w:val="28"/>
          <w:lang w:val="uk-UA"/>
        </w:rPr>
        <w:t>Запрошені: (за окремим списком).</w:t>
      </w:r>
    </w:p>
    <w:p w:rsidR="00072336" w:rsidRPr="00886295" w:rsidRDefault="006B4C0E" w:rsidP="00072336">
      <w:pPr>
        <w:jc w:val="both"/>
        <w:rPr>
          <w:sz w:val="28"/>
          <w:szCs w:val="28"/>
          <w:u w:val="single"/>
          <w:lang w:val="uk-UA"/>
        </w:rPr>
      </w:pPr>
      <w:r w:rsidRPr="00D304E0">
        <w:rPr>
          <w:sz w:val="28"/>
          <w:szCs w:val="28"/>
          <w:u w:val="single"/>
          <w:lang w:val="uk-UA"/>
        </w:rPr>
        <w:t>Слухали:</w:t>
      </w:r>
    </w:p>
    <w:p w:rsidR="00840C1D" w:rsidRPr="00D304E0" w:rsidRDefault="00886295" w:rsidP="00886295">
      <w:pPr>
        <w:tabs>
          <w:tab w:val="left" w:pos="709"/>
        </w:tabs>
        <w:jc w:val="both"/>
        <w:rPr>
          <w:b/>
          <w:bCs/>
          <w:i/>
          <w:sz w:val="28"/>
          <w:szCs w:val="28"/>
          <w:u w:val="single"/>
          <w:lang w:val="uk-UA"/>
        </w:rPr>
      </w:pPr>
      <w:r w:rsidRPr="00886295">
        <w:rPr>
          <w:b/>
          <w:bCs/>
          <w:i/>
          <w:sz w:val="28"/>
          <w:szCs w:val="28"/>
          <w:lang w:val="uk-UA"/>
        </w:rPr>
        <w:tab/>
      </w:r>
      <w:r w:rsidR="00C659CF">
        <w:rPr>
          <w:b/>
          <w:bCs/>
          <w:i/>
          <w:sz w:val="28"/>
          <w:szCs w:val="28"/>
          <w:lang w:val="uk-UA"/>
        </w:rPr>
        <w:t xml:space="preserve">І. </w:t>
      </w:r>
      <w:r w:rsidR="00A37520">
        <w:rPr>
          <w:b/>
          <w:bCs/>
          <w:i/>
          <w:sz w:val="28"/>
          <w:szCs w:val="28"/>
          <w:u w:val="single"/>
          <w:lang w:val="uk-UA"/>
        </w:rPr>
        <w:t>Щодо проведення гуманітарного розмінування територій громад району</w:t>
      </w:r>
      <w:r w:rsidR="00840C1D" w:rsidRPr="00D304E0">
        <w:rPr>
          <w:b/>
          <w:bCs/>
          <w:i/>
          <w:sz w:val="28"/>
          <w:szCs w:val="28"/>
          <w:u w:val="single"/>
          <w:lang w:val="uk-UA"/>
        </w:rPr>
        <w:t>.</w:t>
      </w:r>
    </w:p>
    <w:p w:rsidR="00840C1D" w:rsidRPr="00D304E0" w:rsidRDefault="002A2312" w:rsidP="00AB38A8">
      <w:pPr>
        <w:ind w:firstLine="708"/>
        <w:jc w:val="both"/>
        <w:rPr>
          <w:sz w:val="28"/>
          <w:szCs w:val="28"/>
          <w:lang w:val="uk-UA"/>
        </w:rPr>
      </w:pPr>
      <w:r>
        <w:rPr>
          <w:sz w:val="28"/>
          <w:szCs w:val="28"/>
          <w:lang w:val="uk-UA"/>
        </w:rPr>
        <w:t>(</w:t>
      </w:r>
      <w:r w:rsidR="00A37520">
        <w:rPr>
          <w:sz w:val="28"/>
          <w:szCs w:val="28"/>
          <w:lang w:val="uk-UA"/>
        </w:rPr>
        <w:t>Михайло МАРЧЕНО, Віктор КРАВЕЦЬ, Андрій ДУДКЕВИЧ</w:t>
      </w:r>
      <w:r>
        <w:rPr>
          <w:sz w:val="28"/>
          <w:szCs w:val="28"/>
          <w:lang w:val="uk-UA"/>
        </w:rPr>
        <w:t>)</w:t>
      </w:r>
    </w:p>
    <w:p w:rsidR="00C25705" w:rsidRDefault="00C25705" w:rsidP="00D551CC">
      <w:pPr>
        <w:pStyle w:val="a3"/>
        <w:ind w:left="4323" w:hanging="3615"/>
        <w:jc w:val="both"/>
        <w:rPr>
          <w:sz w:val="28"/>
          <w:szCs w:val="28"/>
          <w:lang w:val="uk-UA"/>
        </w:rPr>
      </w:pPr>
    </w:p>
    <w:p w:rsidR="00C25705" w:rsidRPr="00C25705" w:rsidRDefault="00016F0B" w:rsidP="00C25705">
      <w:pPr>
        <w:widowControl/>
        <w:tabs>
          <w:tab w:val="left" w:pos="3544"/>
          <w:tab w:val="left" w:pos="9214"/>
        </w:tabs>
        <w:snapToGrid/>
        <w:spacing w:line="240" w:lineRule="atLeast"/>
        <w:ind w:right="-7" w:firstLine="709"/>
        <w:jc w:val="both"/>
        <w:rPr>
          <w:sz w:val="24"/>
          <w:szCs w:val="24"/>
          <w:lang w:val="uk-UA"/>
        </w:rPr>
      </w:pPr>
      <w:r>
        <w:rPr>
          <w:sz w:val="28"/>
          <w:szCs w:val="28"/>
          <w:lang w:val="uk-UA"/>
        </w:rPr>
        <w:t>В</w:t>
      </w:r>
      <w:r w:rsidR="00C25705" w:rsidRPr="00C25705">
        <w:rPr>
          <w:sz w:val="28"/>
          <w:szCs w:val="28"/>
          <w:lang w:val="uk-UA"/>
        </w:rPr>
        <w:t xml:space="preserve">ідповідно </w:t>
      </w:r>
      <w:r w:rsidR="00C25705" w:rsidRPr="00C25705">
        <w:rPr>
          <w:bCs/>
          <w:sz w:val="28"/>
          <w:szCs w:val="28"/>
          <w:lang w:val="uk-UA"/>
        </w:rPr>
        <w:t>до Кодексу цивільного захисту України, Закону України «</w:t>
      </w:r>
      <w:r w:rsidR="00C25705" w:rsidRPr="00C25705">
        <w:rPr>
          <w:bCs/>
          <w:iCs/>
          <w:sz w:val="28"/>
          <w:szCs w:val="28"/>
          <w:lang w:val="uk-UA"/>
        </w:rPr>
        <w:t>Про протимінну діяльність в Україні</w:t>
      </w:r>
      <w:r w:rsidR="00C25705" w:rsidRPr="00C25705">
        <w:rPr>
          <w:bCs/>
          <w:sz w:val="28"/>
          <w:szCs w:val="28"/>
          <w:lang w:val="uk-UA"/>
        </w:rPr>
        <w:t>», постанови Кабінету Міністрів України від 09.01.2014 № 11 «</w:t>
      </w:r>
      <w:r w:rsidR="00C25705" w:rsidRPr="00C25705">
        <w:rPr>
          <w:bCs/>
          <w:iCs/>
          <w:sz w:val="28"/>
          <w:szCs w:val="28"/>
          <w:lang w:val="uk-UA"/>
        </w:rPr>
        <w:t>Про затвердження Положення про єдину державну систему цивільного захисту</w:t>
      </w:r>
      <w:r w:rsidR="00C25705" w:rsidRPr="00C25705">
        <w:rPr>
          <w:bCs/>
          <w:sz w:val="28"/>
          <w:szCs w:val="28"/>
          <w:lang w:val="uk-UA"/>
        </w:rPr>
        <w:t xml:space="preserve">», постанови Кабінету Міністрів України від 11.12.1999  № 2294 </w:t>
      </w:r>
      <w:r w:rsidR="00C25705" w:rsidRPr="00C25705">
        <w:rPr>
          <w:bCs/>
          <w:iCs/>
          <w:sz w:val="28"/>
          <w:szCs w:val="28"/>
          <w:lang w:val="uk-UA"/>
        </w:rPr>
        <w:t>«Про упорядкування робіт з виявлення, знешкодження та знищення вибухонебезпечних предметів»,</w:t>
      </w:r>
      <w:r w:rsidR="00C25705" w:rsidRPr="00C25705">
        <w:rPr>
          <w:bCs/>
          <w:i/>
          <w:iCs/>
          <w:sz w:val="28"/>
          <w:szCs w:val="28"/>
          <w:lang w:val="uk-UA"/>
        </w:rPr>
        <w:t xml:space="preserve"> </w:t>
      </w:r>
      <w:r w:rsidR="00C25705" w:rsidRPr="00C25705">
        <w:rPr>
          <w:bCs/>
          <w:sz w:val="28"/>
          <w:szCs w:val="28"/>
          <w:lang w:val="uk-UA"/>
        </w:rPr>
        <w:t>постанови Кабінету Міністрів України від 17.04.2019 № 372 «</w:t>
      </w:r>
      <w:r w:rsidR="00C25705" w:rsidRPr="00C25705">
        <w:rPr>
          <w:bCs/>
          <w:iCs/>
          <w:sz w:val="28"/>
          <w:szCs w:val="28"/>
          <w:lang w:val="uk-UA"/>
        </w:rPr>
        <w:t>Про затвердження Правил позначення небезпек, пов’язаних з мінами та вибухонебезпечними предметами – наслідками війни</w:t>
      </w:r>
      <w:r w:rsidR="00C25705" w:rsidRPr="00C25705">
        <w:rPr>
          <w:bCs/>
          <w:sz w:val="28"/>
          <w:szCs w:val="28"/>
          <w:lang w:val="uk-UA"/>
        </w:rPr>
        <w:t>», постанови Кабінету Міністрів України від 26.06.2013  № 444 «</w:t>
      </w:r>
      <w:r w:rsidR="00C25705" w:rsidRPr="00C25705">
        <w:rPr>
          <w:bCs/>
          <w:iCs/>
          <w:sz w:val="28"/>
          <w:szCs w:val="28"/>
          <w:lang w:val="uk-UA"/>
        </w:rPr>
        <w:t>Про затвердження Порядку здійснення навчання населення діям у надзвичайних ситуаціях</w:t>
      </w:r>
      <w:r w:rsidR="00C25705" w:rsidRPr="00C25705">
        <w:rPr>
          <w:bCs/>
          <w:sz w:val="28"/>
          <w:szCs w:val="28"/>
          <w:lang w:val="uk-UA"/>
        </w:rPr>
        <w:t xml:space="preserve">», </w:t>
      </w:r>
      <w:r w:rsidR="00C25705" w:rsidRPr="00C25705">
        <w:rPr>
          <w:sz w:val="28"/>
          <w:szCs w:val="24"/>
          <w:lang w:val="uk-UA"/>
        </w:rPr>
        <w:t xml:space="preserve">та з метою виконання завдань з розмінування територій населених пунктів, об’єктів інфраструктури та життєзабезпечення населення Ніжинського району Чернігівської області, які забруднені вибухонебезпечними предметами (далі - ВНП) </w:t>
      </w:r>
      <w:r w:rsidR="00C25705" w:rsidRPr="00C25705">
        <w:rPr>
          <w:sz w:val="28"/>
          <w:szCs w:val="28"/>
          <w:lang w:val="uk-UA"/>
        </w:rPr>
        <w:t xml:space="preserve">внаслідок військових дій країни агресора, </w:t>
      </w:r>
      <w:r w:rsidR="00C25705" w:rsidRPr="00C25705">
        <w:rPr>
          <w:bCs/>
          <w:sz w:val="28"/>
          <w:szCs w:val="28"/>
          <w:lang w:val="uk-UA"/>
        </w:rPr>
        <w:t>підрозділами ГУ ДСНС України у Чернігівській області ведеться постійна робота направлена на забезпечення безпеки громадян при виявленні підозрілих або вибухонебезпечних предметів (далі ВНП) на території Ніжинського району.</w:t>
      </w:r>
    </w:p>
    <w:p w:rsidR="00C25705" w:rsidRPr="00C25705" w:rsidRDefault="00C25705" w:rsidP="00C25705">
      <w:pPr>
        <w:widowControl/>
        <w:snapToGrid/>
        <w:ind w:firstLine="708"/>
        <w:jc w:val="both"/>
        <w:rPr>
          <w:bCs/>
          <w:sz w:val="28"/>
          <w:szCs w:val="28"/>
          <w:lang w:val="uk-UA"/>
        </w:rPr>
      </w:pPr>
      <w:r w:rsidRPr="00C25705">
        <w:rPr>
          <w:bCs/>
          <w:sz w:val="28"/>
          <w:szCs w:val="28"/>
          <w:lang w:val="uk-UA"/>
        </w:rPr>
        <w:t>Ці заходи включають в себе:</w:t>
      </w:r>
    </w:p>
    <w:p w:rsidR="00C25705" w:rsidRPr="00C25705" w:rsidRDefault="003D23A4" w:rsidP="003D23A4">
      <w:pPr>
        <w:widowControl/>
        <w:snapToGrid/>
        <w:ind w:firstLine="708"/>
        <w:jc w:val="both"/>
        <w:rPr>
          <w:bCs/>
          <w:sz w:val="28"/>
          <w:szCs w:val="28"/>
          <w:lang w:val="uk-UA"/>
        </w:rPr>
      </w:pPr>
      <w:r>
        <w:rPr>
          <w:bCs/>
          <w:sz w:val="28"/>
          <w:szCs w:val="28"/>
          <w:lang w:val="uk-UA"/>
        </w:rPr>
        <w:t xml:space="preserve">- </w:t>
      </w:r>
      <w:r w:rsidR="00C25705" w:rsidRPr="00C25705">
        <w:rPr>
          <w:bCs/>
          <w:sz w:val="28"/>
          <w:szCs w:val="28"/>
          <w:lang w:val="uk-UA"/>
        </w:rPr>
        <w:t>навчання населення ризикам, пов’язаним із поводженням з ВНП;</w:t>
      </w:r>
    </w:p>
    <w:p w:rsidR="00C25705" w:rsidRPr="00C25705" w:rsidRDefault="00C25705" w:rsidP="003D23A4">
      <w:pPr>
        <w:widowControl/>
        <w:snapToGrid/>
        <w:ind w:firstLine="708"/>
        <w:jc w:val="both"/>
        <w:rPr>
          <w:bCs/>
          <w:sz w:val="28"/>
          <w:szCs w:val="28"/>
          <w:lang w:val="uk-UA"/>
        </w:rPr>
      </w:pPr>
      <w:r w:rsidRPr="00C25705">
        <w:rPr>
          <w:bCs/>
          <w:sz w:val="28"/>
          <w:szCs w:val="28"/>
          <w:lang w:val="uk-UA"/>
        </w:rPr>
        <w:t>- оперативне реагування підрозділів ГУ ДСНС України у Чернігівській області на випадки виявлення ВНП;</w:t>
      </w:r>
    </w:p>
    <w:p w:rsidR="00C25705" w:rsidRPr="00C25705" w:rsidRDefault="00C25705" w:rsidP="003D23A4">
      <w:pPr>
        <w:widowControl/>
        <w:snapToGrid/>
        <w:ind w:firstLine="708"/>
        <w:jc w:val="both"/>
        <w:rPr>
          <w:bCs/>
          <w:sz w:val="28"/>
          <w:szCs w:val="28"/>
          <w:lang w:val="uk-UA"/>
        </w:rPr>
      </w:pPr>
      <w:r w:rsidRPr="00C25705">
        <w:rPr>
          <w:bCs/>
          <w:sz w:val="28"/>
          <w:szCs w:val="28"/>
          <w:lang w:val="uk-UA"/>
        </w:rPr>
        <w:t>- нетехнічного та технічного обстеження, з метою уточнення чи виявлення небезпечних ділянок місцевості та їх маркування;</w:t>
      </w:r>
    </w:p>
    <w:p w:rsidR="00C25705" w:rsidRPr="00C25705" w:rsidRDefault="00C25705" w:rsidP="003D23A4">
      <w:pPr>
        <w:widowControl/>
        <w:snapToGrid/>
        <w:ind w:left="360" w:firstLine="348"/>
        <w:jc w:val="both"/>
        <w:rPr>
          <w:bCs/>
          <w:iCs/>
          <w:sz w:val="28"/>
          <w:szCs w:val="28"/>
          <w:lang w:val="uk-UA"/>
        </w:rPr>
      </w:pPr>
      <w:r w:rsidRPr="00C25705">
        <w:rPr>
          <w:bCs/>
          <w:iCs/>
          <w:sz w:val="28"/>
          <w:szCs w:val="28"/>
          <w:lang w:val="uk-UA"/>
        </w:rPr>
        <w:t>- складення карт та схем небезпечних територій;</w:t>
      </w:r>
    </w:p>
    <w:p w:rsidR="00C25705" w:rsidRPr="00C25705" w:rsidRDefault="00C25705" w:rsidP="00F87866">
      <w:pPr>
        <w:widowControl/>
        <w:snapToGrid/>
        <w:ind w:left="360" w:firstLine="348"/>
        <w:jc w:val="both"/>
        <w:rPr>
          <w:bCs/>
          <w:iCs/>
          <w:sz w:val="28"/>
          <w:szCs w:val="28"/>
          <w:lang w:val="uk-UA"/>
        </w:rPr>
      </w:pPr>
      <w:r w:rsidRPr="00C25705">
        <w:rPr>
          <w:bCs/>
          <w:iCs/>
          <w:sz w:val="28"/>
          <w:szCs w:val="28"/>
          <w:lang w:val="uk-UA"/>
        </w:rPr>
        <w:t>- підготовку документації по завершенню розмінування та передачу очищеної території;</w:t>
      </w:r>
    </w:p>
    <w:p w:rsidR="00C25705" w:rsidRPr="00C25705" w:rsidRDefault="00C25705" w:rsidP="003D23A4">
      <w:pPr>
        <w:widowControl/>
        <w:snapToGrid/>
        <w:ind w:left="360"/>
        <w:jc w:val="both"/>
        <w:rPr>
          <w:bCs/>
          <w:iCs/>
          <w:sz w:val="28"/>
          <w:szCs w:val="28"/>
        </w:rPr>
      </w:pPr>
      <w:r w:rsidRPr="00C25705">
        <w:rPr>
          <w:bCs/>
          <w:iCs/>
          <w:sz w:val="28"/>
          <w:szCs w:val="28"/>
          <w:lang w:val="uk-UA"/>
        </w:rPr>
        <w:lastRenderedPageBreak/>
        <w:t>- надання громадам інформації щодо протимінної діяльності.</w:t>
      </w:r>
    </w:p>
    <w:p w:rsidR="00C25705" w:rsidRPr="00C25705" w:rsidRDefault="00C25705" w:rsidP="00C25705">
      <w:pPr>
        <w:widowControl/>
        <w:snapToGrid/>
        <w:ind w:firstLine="708"/>
        <w:jc w:val="both"/>
        <w:rPr>
          <w:bCs/>
          <w:sz w:val="28"/>
          <w:szCs w:val="28"/>
          <w:lang w:val="uk-UA"/>
        </w:rPr>
      </w:pPr>
      <w:r w:rsidRPr="00C25705">
        <w:rPr>
          <w:bCs/>
          <w:sz w:val="28"/>
          <w:szCs w:val="28"/>
          <w:lang w:val="uk-UA"/>
        </w:rPr>
        <w:t xml:space="preserve"> </w:t>
      </w:r>
    </w:p>
    <w:p w:rsidR="00C25705" w:rsidRPr="003D23A4" w:rsidRDefault="00C25705" w:rsidP="003D23A4">
      <w:pPr>
        <w:widowControl/>
        <w:snapToGrid/>
        <w:spacing w:line="228" w:lineRule="auto"/>
        <w:ind w:firstLine="567"/>
        <w:jc w:val="both"/>
        <w:rPr>
          <w:b/>
          <w:i/>
          <w:sz w:val="28"/>
          <w:szCs w:val="28"/>
          <w:lang w:val="uk-UA"/>
        </w:rPr>
      </w:pPr>
      <w:r w:rsidRPr="003D23A4">
        <w:rPr>
          <w:sz w:val="28"/>
          <w:szCs w:val="28"/>
          <w:lang w:val="uk-UA"/>
        </w:rPr>
        <w:t>За результатами доповідей та з урахуванням обговорення,</w:t>
      </w:r>
      <w:r w:rsidRPr="003D23A4">
        <w:rPr>
          <w:b/>
          <w:i/>
          <w:sz w:val="28"/>
          <w:szCs w:val="28"/>
          <w:lang w:val="uk-UA"/>
        </w:rPr>
        <w:t xml:space="preserve"> </w:t>
      </w:r>
      <w:r w:rsidR="00016F0B" w:rsidRPr="003D23A4">
        <w:rPr>
          <w:b/>
          <w:i/>
          <w:sz w:val="28"/>
          <w:szCs w:val="28"/>
          <w:lang w:val="uk-UA"/>
        </w:rPr>
        <w:t>комісія вирішила:</w:t>
      </w:r>
      <w:r w:rsidRPr="003D23A4">
        <w:rPr>
          <w:b/>
          <w:i/>
          <w:sz w:val="28"/>
          <w:szCs w:val="28"/>
          <w:lang w:val="uk-UA"/>
        </w:rPr>
        <w:t xml:space="preserve">  </w:t>
      </w:r>
    </w:p>
    <w:p w:rsidR="00C25705" w:rsidRPr="003D23A4" w:rsidRDefault="00C25705" w:rsidP="00C25705">
      <w:pPr>
        <w:widowControl/>
        <w:snapToGrid/>
        <w:spacing w:line="228" w:lineRule="auto"/>
        <w:rPr>
          <w:i/>
          <w:sz w:val="28"/>
          <w:szCs w:val="28"/>
          <w:lang w:val="uk-UA"/>
        </w:rPr>
      </w:pPr>
    </w:p>
    <w:p w:rsidR="00C25705" w:rsidRPr="00C25705" w:rsidRDefault="00ED7610" w:rsidP="00C25705">
      <w:pPr>
        <w:widowControl/>
        <w:snapToGrid/>
        <w:spacing w:line="228" w:lineRule="auto"/>
        <w:ind w:left="709"/>
        <w:jc w:val="both"/>
        <w:rPr>
          <w:b/>
          <w:i/>
          <w:sz w:val="28"/>
          <w:szCs w:val="28"/>
          <w:lang w:val="uk-UA"/>
        </w:rPr>
      </w:pPr>
      <w:r w:rsidRPr="003D23A4">
        <w:rPr>
          <w:b/>
          <w:i/>
          <w:sz w:val="28"/>
          <w:szCs w:val="28"/>
          <w:lang w:val="uk-UA"/>
        </w:rPr>
        <w:t>1.</w:t>
      </w:r>
      <w:r w:rsidR="00C25705" w:rsidRPr="00C25705">
        <w:rPr>
          <w:sz w:val="28"/>
          <w:szCs w:val="28"/>
          <w:lang w:val="uk-UA"/>
        </w:rPr>
        <w:tab/>
      </w:r>
      <w:r w:rsidR="00C25705" w:rsidRPr="00C25705">
        <w:rPr>
          <w:b/>
          <w:sz w:val="28"/>
          <w:szCs w:val="28"/>
          <w:lang w:val="uk-UA"/>
        </w:rPr>
        <w:t xml:space="preserve">                                                              </w:t>
      </w:r>
      <w:r w:rsidR="00C25705" w:rsidRPr="00C25705">
        <w:rPr>
          <w:b/>
          <w:i/>
          <w:sz w:val="28"/>
          <w:szCs w:val="28"/>
          <w:lang w:val="uk-UA"/>
        </w:rPr>
        <w:t xml:space="preserve">Міським, селищним та             </w:t>
      </w:r>
    </w:p>
    <w:p w:rsidR="00C25705" w:rsidRPr="00C25705" w:rsidRDefault="00C25705" w:rsidP="00C25705">
      <w:pPr>
        <w:widowControl/>
        <w:snapToGrid/>
        <w:spacing w:line="228" w:lineRule="auto"/>
        <w:ind w:left="709"/>
        <w:jc w:val="both"/>
        <w:rPr>
          <w:b/>
          <w:i/>
          <w:sz w:val="28"/>
          <w:szCs w:val="28"/>
          <w:lang w:val="uk-UA"/>
        </w:rPr>
      </w:pPr>
      <w:r w:rsidRPr="00C25705">
        <w:rPr>
          <w:b/>
          <w:i/>
          <w:sz w:val="28"/>
          <w:szCs w:val="28"/>
          <w:lang w:val="uk-UA"/>
        </w:rPr>
        <w:t xml:space="preserve">                                         </w:t>
      </w:r>
      <w:r w:rsidR="00F87866">
        <w:rPr>
          <w:b/>
          <w:i/>
          <w:sz w:val="28"/>
          <w:szCs w:val="28"/>
          <w:lang w:val="uk-UA"/>
        </w:rPr>
        <w:t xml:space="preserve">                               </w:t>
      </w:r>
      <w:r w:rsidRPr="00C25705">
        <w:rPr>
          <w:b/>
          <w:i/>
          <w:sz w:val="28"/>
          <w:szCs w:val="28"/>
          <w:lang w:val="uk-UA"/>
        </w:rPr>
        <w:t xml:space="preserve">сільським </w:t>
      </w:r>
      <w:r w:rsidR="00016F0B">
        <w:rPr>
          <w:b/>
          <w:i/>
          <w:sz w:val="28"/>
          <w:szCs w:val="28"/>
          <w:lang w:val="uk-UA"/>
        </w:rPr>
        <w:t>головам</w:t>
      </w:r>
      <w:r w:rsidR="00F87866">
        <w:rPr>
          <w:b/>
          <w:i/>
          <w:sz w:val="28"/>
          <w:szCs w:val="28"/>
          <w:lang w:val="uk-UA"/>
        </w:rPr>
        <w:t xml:space="preserve"> району</w:t>
      </w:r>
    </w:p>
    <w:p w:rsidR="00C25705" w:rsidRPr="00C25705" w:rsidRDefault="00C25705" w:rsidP="00C25705">
      <w:pPr>
        <w:widowControl/>
        <w:tabs>
          <w:tab w:val="left" w:pos="709"/>
        </w:tabs>
        <w:snapToGrid/>
        <w:jc w:val="both"/>
        <w:rPr>
          <w:sz w:val="28"/>
          <w:szCs w:val="28"/>
          <w:lang w:val="uk-UA"/>
        </w:rPr>
      </w:pPr>
    </w:p>
    <w:p w:rsidR="00C659CF" w:rsidRPr="00C25705" w:rsidRDefault="00ED7610" w:rsidP="003D23A4">
      <w:pPr>
        <w:widowControl/>
        <w:snapToGrid/>
        <w:ind w:firstLine="708"/>
        <w:jc w:val="both"/>
        <w:rPr>
          <w:sz w:val="28"/>
          <w:szCs w:val="28"/>
          <w:lang w:val="uk-UA"/>
        </w:rPr>
      </w:pPr>
      <w:r>
        <w:rPr>
          <w:sz w:val="28"/>
          <w:szCs w:val="28"/>
          <w:lang w:val="uk-UA"/>
        </w:rPr>
        <w:t xml:space="preserve">1.1. </w:t>
      </w:r>
      <w:r w:rsidR="00C25705" w:rsidRPr="00C25705">
        <w:rPr>
          <w:sz w:val="28"/>
          <w:szCs w:val="28"/>
          <w:lang w:val="uk-UA"/>
        </w:rPr>
        <w:t>Провести на місцевому рівні позачергову комісію з питань техногенно-екологічної безпеки і надзвичайних ситуацій та розглянути питання збору інформації про потенційно небезпечні ділянки, території забруднені вибухонебезпечними предметами</w:t>
      </w:r>
      <w:r w:rsidR="00C659CF">
        <w:rPr>
          <w:sz w:val="28"/>
          <w:szCs w:val="28"/>
          <w:lang w:val="uk-UA"/>
        </w:rPr>
        <w:t>.</w:t>
      </w:r>
    </w:p>
    <w:p w:rsidR="00C25705" w:rsidRDefault="00C659CF" w:rsidP="00C659CF">
      <w:pPr>
        <w:widowControl/>
        <w:snapToGrid/>
        <w:jc w:val="right"/>
        <w:rPr>
          <w:b/>
          <w:i/>
          <w:sz w:val="28"/>
          <w:szCs w:val="28"/>
          <w:lang w:val="uk-UA"/>
        </w:rPr>
      </w:pPr>
      <w:r w:rsidRPr="00C659CF">
        <w:rPr>
          <w:b/>
          <w:i/>
          <w:sz w:val="28"/>
          <w:szCs w:val="28"/>
          <w:lang w:val="uk-UA"/>
        </w:rPr>
        <w:t>Негайно</w:t>
      </w:r>
    </w:p>
    <w:p w:rsidR="003D23A4" w:rsidRPr="00C25705" w:rsidRDefault="003D23A4" w:rsidP="00C659CF">
      <w:pPr>
        <w:widowControl/>
        <w:snapToGrid/>
        <w:jc w:val="right"/>
        <w:rPr>
          <w:b/>
          <w:i/>
          <w:sz w:val="28"/>
          <w:szCs w:val="28"/>
          <w:lang w:val="uk-UA"/>
        </w:rPr>
      </w:pPr>
    </w:p>
    <w:p w:rsidR="00C25705" w:rsidRPr="00C25705" w:rsidRDefault="00ED7610" w:rsidP="00C25705">
      <w:pPr>
        <w:widowControl/>
        <w:snapToGrid/>
        <w:ind w:firstLine="708"/>
        <w:jc w:val="both"/>
        <w:rPr>
          <w:sz w:val="28"/>
          <w:szCs w:val="28"/>
          <w:lang w:val="uk-UA"/>
        </w:rPr>
      </w:pPr>
      <w:r>
        <w:rPr>
          <w:sz w:val="28"/>
          <w:szCs w:val="28"/>
          <w:lang w:val="uk-UA"/>
        </w:rPr>
        <w:t>1.</w:t>
      </w:r>
      <w:r w:rsidR="00C25705" w:rsidRPr="00C25705">
        <w:rPr>
          <w:sz w:val="28"/>
          <w:szCs w:val="28"/>
          <w:lang w:val="uk-UA"/>
        </w:rPr>
        <w:t xml:space="preserve">2.  </w:t>
      </w:r>
      <w:r w:rsidR="00016F0B">
        <w:rPr>
          <w:sz w:val="28"/>
          <w:szCs w:val="24"/>
          <w:lang w:val="uk-UA"/>
        </w:rPr>
        <w:t>Н</w:t>
      </w:r>
      <w:r w:rsidR="00C25705" w:rsidRPr="00016F0B">
        <w:rPr>
          <w:sz w:val="28"/>
          <w:szCs w:val="24"/>
          <w:lang w:val="uk-UA"/>
        </w:rPr>
        <w:t>ада</w:t>
      </w:r>
      <w:r w:rsidR="00C25705" w:rsidRPr="00C25705">
        <w:rPr>
          <w:sz w:val="28"/>
          <w:szCs w:val="24"/>
          <w:lang w:val="uk-UA"/>
        </w:rPr>
        <w:t>ти</w:t>
      </w:r>
      <w:r w:rsidR="00C25705" w:rsidRPr="00016F0B">
        <w:rPr>
          <w:sz w:val="28"/>
          <w:szCs w:val="24"/>
          <w:lang w:val="uk-UA"/>
        </w:rPr>
        <w:t xml:space="preserve"> заповне</w:t>
      </w:r>
      <w:r w:rsidR="00C25705" w:rsidRPr="00C25705">
        <w:rPr>
          <w:sz w:val="28"/>
          <w:szCs w:val="24"/>
          <w:lang w:val="uk-UA"/>
        </w:rPr>
        <w:t>н</w:t>
      </w:r>
      <w:r w:rsidR="00C25705" w:rsidRPr="00016F0B">
        <w:rPr>
          <w:sz w:val="28"/>
          <w:szCs w:val="24"/>
          <w:lang w:val="uk-UA"/>
        </w:rPr>
        <w:t>н</w:t>
      </w:r>
      <w:r w:rsidR="00C25705" w:rsidRPr="00C25705">
        <w:rPr>
          <w:sz w:val="28"/>
          <w:szCs w:val="24"/>
          <w:lang w:val="uk-UA"/>
        </w:rPr>
        <w:t>і</w:t>
      </w:r>
      <w:r w:rsidR="00016F0B" w:rsidRPr="00016F0B">
        <w:rPr>
          <w:sz w:val="28"/>
          <w:szCs w:val="24"/>
          <w:lang w:val="uk-UA"/>
        </w:rPr>
        <w:t xml:space="preserve"> Ф</w:t>
      </w:r>
      <w:r w:rsidR="00C25705" w:rsidRPr="00016F0B">
        <w:rPr>
          <w:sz w:val="28"/>
          <w:szCs w:val="24"/>
          <w:lang w:val="uk-UA"/>
        </w:rPr>
        <w:t xml:space="preserve">орми </w:t>
      </w:r>
      <w:r w:rsidR="00F87866">
        <w:rPr>
          <w:sz w:val="28"/>
          <w:szCs w:val="24"/>
          <w:lang w:val="uk-UA"/>
        </w:rPr>
        <w:t>(зразок додаток 1) Ніжинській районній</w:t>
      </w:r>
      <w:r w:rsidR="00016F0B">
        <w:rPr>
          <w:sz w:val="28"/>
          <w:szCs w:val="24"/>
          <w:lang w:val="uk-UA"/>
        </w:rPr>
        <w:t xml:space="preserve"> військової адміністрації та </w:t>
      </w:r>
      <w:r w:rsidR="00F87866">
        <w:rPr>
          <w:sz w:val="28"/>
          <w:szCs w:val="24"/>
          <w:lang w:val="uk-UA"/>
        </w:rPr>
        <w:t>Ніжинському</w:t>
      </w:r>
      <w:r w:rsidR="00C25705" w:rsidRPr="00C25705">
        <w:rPr>
          <w:sz w:val="28"/>
          <w:szCs w:val="24"/>
          <w:lang w:val="uk-UA"/>
        </w:rPr>
        <w:t xml:space="preserve"> РУ ГУ</w:t>
      </w:r>
      <w:r w:rsidR="00C25705" w:rsidRPr="00016F0B">
        <w:rPr>
          <w:sz w:val="28"/>
          <w:szCs w:val="24"/>
          <w:lang w:val="uk-UA"/>
        </w:rPr>
        <w:t xml:space="preserve"> ДСНС</w:t>
      </w:r>
      <w:r w:rsidR="00C25705" w:rsidRPr="00C25705">
        <w:rPr>
          <w:sz w:val="28"/>
          <w:szCs w:val="24"/>
          <w:lang w:val="uk-UA"/>
        </w:rPr>
        <w:t xml:space="preserve"> України в Чернігівській області</w:t>
      </w:r>
      <w:r w:rsidR="00C25705" w:rsidRPr="00016F0B">
        <w:rPr>
          <w:sz w:val="28"/>
          <w:szCs w:val="24"/>
          <w:lang w:val="uk-UA"/>
        </w:rPr>
        <w:t xml:space="preserve"> для</w:t>
      </w:r>
      <w:r w:rsidR="00016F0B">
        <w:rPr>
          <w:sz w:val="28"/>
          <w:szCs w:val="24"/>
          <w:lang w:val="uk-UA"/>
        </w:rPr>
        <w:t xml:space="preserve"> узагальнення,</w:t>
      </w:r>
      <w:r w:rsidR="00C25705" w:rsidRPr="00016F0B">
        <w:rPr>
          <w:sz w:val="28"/>
          <w:szCs w:val="24"/>
          <w:lang w:val="uk-UA"/>
        </w:rPr>
        <w:t xml:space="preserve"> практичного проведення нетехнічного обстеження території</w:t>
      </w:r>
      <w:r w:rsidR="00C25705" w:rsidRPr="00C25705">
        <w:rPr>
          <w:sz w:val="28"/>
          <w:szCs w:val="24"/>
          <w:lang w:val="uk-UA"/>
        </w:rPr>
        <w:t xml:space="preserve"> щодо виявлення ВНП,</w:t>
      </w:r>
      <w:r w:rsidR="00C25705" w:rsidRPr="00016F0B">
        <w:rPr>
          <w:sz w:val="28"/>
          <w:szCs w:val="24"/>
          <w:lang w:val="uk-UA"/>
        </w:rPr>
        <w:t xml:space="preserve"> та класифікації за ступенем небезпеки</w:t>
      </w:r>
      <w:r w:rsidR="00016F0B">
        <w:rPr>
          <w:sz w:val="28"/>
          <w:szCs w:val="28"/>
          <w:lang w:val="uk-UA"/>
        </w:rPr>
        <w:t xml:space="preserve"> на електронні адреси</w:t>
      </w:r>
      <w:r w:rsidR="00C25705" w:rsidRPr="00C25705">
        <w:rPr>
          <w:sz w:val="28"/>
          <w:szCs w:val="28"/>
          <w:lang w:val="uk-UA"/>
        </w:rPr>
        <w:t>:</w:t>
      </w:r>
      <w:r w:rsidR="00016F0B">
        <w:rPr>
          <w:sz w:val="28"/>
          <w:szCs w:val="28"/>
          <w:lang w:val="uk-UA"/>
        </w:rPr>
        <w:t xml:space="preserve"> </w:t>
      </w:r>
      <w:hyperlink r:id="rId8" w:history="1">
        <w:r w:rsidR="00F87866" w:rsidRPr="00BC1D1F">
          <w:rPr>
            <w:rStyle w:val="a7"/>
            <w:sz w:val="28"/>
            <w:szCs w:val="28"/>
            <w:lang w:val="uk-UA"/>
          </w:rPr>
          <w:t>neadmns@cg.gov.ua</w:t>
        </w:r>
      </w:hyperlink>
      <w:r w:rsidR="000D4965">
        <w:rPr>
          <w:sz w:val="28"/>
          <w:szCs w:val="28"/>
          <w:lang w:val="uk-UA"/>
        </w:rPr>
        <w:t>,</w:t>
      </w:r>
      <w:r w:rsidR="00C25705" w:rsidRPr="00C25705">
        <w:rPr>
          <w:sz w:val="28"/>
          <w:szCs w:val="28"/>
          <w:lang w:val="uk-UA"/>
        </w:rPr>
        <w:t xml:space="preserve"> </w:t>
      </w:r>
      <w:hyperlink r:id="rId9" w:history="1">
        <w:r w:rsidR="00C25705" w:rsidRPr="00C25705">
          <w:rPr>
            <w:color w:val="0000FF"/>
            <w:sz w:val="28"/>
            <w:szCs w:val="28"/>
            <w:u w:val="single"/>
          </w:rPr>
          <w:t>nizhin</w:t>
        </w:r>
        <w:r w:rsidR="00C25705" w:rsidRPr="00C25705">
          <w:rPr>
            <w:color w:val="0000FF"/>
            <w:sz w:val="28"/>
            <w:szCs w:val="28"/>
            <w:u w:val="single"/>
            <w:lang w:val="uk-UA"/>
          </w:rPr>
          <w:t>@</w:t>
        </w:r>
        <w:r w:rsidR="00C25705" w:rsidRPr="00C25705">
          <w:rPr>
            <w:color w:val="0000FF"/>
            <w:sz w:val="28"/>
            <w:szCs w:val="28"/>
            <w:u w:val="single"/>
          </w:rPr>
          <w:t>cn</w:t>
        </w:r>
        <w:r w:rsidR="00C25705" w:rsidRPr="00C25705">
          <w:rPr>
            <w:color w:val="0000FF"/>
            <w:sz w:val="28"/>
            <w:szCs w:val="28"/>
            <w:u w:val="single"/>
            <w:lang w:val="uk-UA"/>
          </w:rPr>
          <w:t>.</w:t>
        </w:r>
        <w:r w:rsidR="00C25705" w:rsidRPr="00C25705">
          <w:rPr>
            <w:color w:val="0000FF"/>
            <w:sz w:val="28"/>
            <w:szCs w:val="28"/>
            <w:u w:val="single"/>
          </w:rPr>
          <w:t>dsns</w:t>
        </w:r>
        <w:r w:rsidR="00C25705" w:rsidRPr="00C25705">
          <w:rPr>
            <w:color w:val="0000FF"/>
            <w:sz w:val="28"/>
            <w:szCs w:val="28"/>
            <w:u w:val="single"/>
            <w:lang w:val="uk-UA"/>
          </w:rPr>
          <w:t>.</w:t>
        </w:r>
        <w:r w:rsidR="00C25705" w:rsidRPr="00C25705">
          <w:rPr>
            <w:color w:val="0000FF"/>
            <w:sz w:val="28"/>
            <w:szCs w:val="28"/>
            <w:u w:val="single"/>
          </w:rPr>
          <w:t>gov</w:t>
        </w:r>
        <w:r w:rsidR="00C25705" w:rsidRPr="00C25705">
          <w:rPr>
            <w:color w:val="0000FF"/>
            <w:sz w:val="28"/>
            <w:szCs w:val="28"/>
            <w:u w:val="single"/>
            <w:lang w:val="uk-UA"/>
          </w:rPr>
          <w:t>.</w:t>
        </w:r>
        <w:proofErr w:type="spellStart"/>
        <w:r w:rsidR="00C25705" w:rsidRPr="00C25705">
          <w:rPr>
            <w:color w:val="0000FF"/>
            <w:sz w:val="28"/>
            <w:szCs w:val="28"/>
            <w:u w:val="single"/>
          </w:rPr>
          <w:t>ua</w:t>
        </w:r>
        <w:proofErr w:type="spellEnd"/>
      </w:hyperlink>
      <w:r w:rsidR="000D4965">
        <w:rPr>
          <w:sz w:val="28"/>
          <w:szCs w:val="24"/>
          <w:lang w:val="uk-UA"/>
        </w:rPr>
        <w:t>, відповідно.</w:t>
      </w:r>
    </w:p>
    <w:p w:rsidR="00C25705" w:rsidRPr="00C25705" w:rsidRDefault="00016F0B" w:rsidP="00C659CF">
      <w:pPr>
        <w:widowControl/>
        <w:snapToGrid/>
        <w:jc w:val="right"/>
        <w:rPr>
          <w:sz w:val="28"/>
          <w:szCs w:val="28"/>
          <w:lang w:val="uk-UA"/>
        </w:rPr>
      </w:pPr>
      <w:r>
        <w:rPr>
          <w:b/>
          <w:i/>
          <w:sz w:val="28"/>
          <w:szCs w:val="28"/>
          <w:lang w:val="uk-UA"/>
        </w:rPr>
        <w:t>до 21 червня 2022</w:t>
      </w:r>
      <w:r w:rsidR="000D4965">
        <w:rPr>
          <w:b/>
          <w:i/>
          <w:sz w:val="28"/>
          <w:szCs w:val="28"/>
          <w:lang w:val="uk-UA"/>
        </w:rPr>
        <w:t xml:space="preserve"> року</w:t>
      </w:r>
    </w:p>
    <w:p w:rsidR="00C25705" w:rsidRPr="00C25705" w:rsidRDefault="00C25705" w:rsidP="00C25705">
      <w:pPr>
        <w:widowControl/>
        <w:snapToGrid/>
        <w:ind w:hanging="1080"/>
        <w:jc w:val="both"/>
        <w:rPr>
          <w:sz w:val="28"/>
          <w:szCs w:val="28"/>
          <w:lang w:val="uk-UA"/>
        </w:rPr>
      </w:pPr>
      <w:r w:rsidRPr="00C25705">
        <w:rPr>
          <w:sz w:val="28"/>
          <w:szCs w:val="28"/>
          <w:lang w:val="uk-UA"/>
        </w:rPr>
        <w:t xml:space="preserve">                 </w:t>
      </w:r>
    </w:p>
    <w:p w:rsidR="00C25705" w:rsidRPr="00C25705" w:rsidRDefault="00ED7610" w:rsidP="00016F0B">
      <w:pPr>
        <w:widowControl/>
        <w:snapToGrid/>
        <w:ind w:firstLine="567"/>
        <w:jc w:val="both"/>
        <w:rPr>
          <w:sz w:val="28"/>
          <w:szCs w:val="28"/>
          <w:lang w:val="uk-UA"/>
        </w:rPr>
      </w:pPr>
      <w:r>
        <w:rPr>
          <w:sz w:val="28"/>
          <w:szCs w:val="28"/>
          <w:lang w:val="uk-UA"/>
        </w:rPr>
        <w:t>1.</w:t>
      </w:r>
      <w:r w:rsidR="00016F0B">
        <w:rPr>
          <w:sz w:val="28"/>
          <w:szCs w:val="28"/>
          <w:lang w:val="uk-UA"/>
        </w:rPr>
        <w:t>3. П</w:t>
      </w:r>
      <w:r w:rsidR="00C25705" w:rsidRPr="00C25705">
        <w:rPr>
          <w:sz w:val="28"/>
          <w:szCs w:val="28"/>
          <w:lang w:val="uk-UA"/>
        </w:rPr>
        <w:t xml:space="preserve">ровести </w:t>
      </w:r>
      <w:r w:rsidR="00C25705" w:rsidRPr="00C25705">
        <w:rPr>
          <w:sz w:val="28"/>
          <w:szCs w:val="24"/>
          <w:lang w:val="uk-UA"/>
        </w:rPr>
        <w:t>і</w:t>
      </w:r>
      <w:proofErr w:type="spellStart"/>
      <w:r w:rsidR="00C25705" w:rsidRPr="00C25705">
        <w:rPr>
          <w:sz w:val="28"/>
          <w:szCs w:val="24"/>
        </w:rPr>
        <w:t>нформування</w:t>
      </w:r>
      <w:proofErr w:type="spellEnd"/>
      <w:r w:rsidR="00C25705" w:rsidRPr="00C25705">
        <w:rPr>
          <w:sz w:val="28"/>
          <w:szCs w:val="24"/>
        </w:rPr>
        <w:t xml:space="preserve"> </w:t>
      </w:r>
      <w:proofErr w:type="spellStart"/>
      <w:r w:rsidR="00C25705" w:rsidRPr="00C25705">
        <w:rPr>
          <w:sz w:val="28"/>
          <w:szCs w:val="24"/>
        </w:rPr>
        <w:t>громадян</w:t>
      </w:r>
      <w:proofErr w:type="spellEnd"/>
      <w:r w:rsidR="00C25705" w:rsidRPr="00C25705">
        <w:rPr>
          <w:sz w:val="28"/>
          <w:szCs w:val="24"/>
        </w:rPr>
        <w:t xml:space="preserve"> </w:t>
      </w:r>
      <w:proofErr w:type="spellStart"/>
      <w:r w:rsidR="00C25705" w:rsidRPr="00C25705">
        <w:rPr>
          <w:sz w:val="28"/>
          <w:szCs w:val="24"/>
        </w:rPr>
        <w:t>населеного</w:t>
      </w:r>
      <w:proofErr w:type="spellEnd"/>
      <w:r w:rsidR="00C25705" w:rsidRPr="00C25705">
        <w:rPr>
          <w:sz w:val="28"/>
          <w:szCs w:val="24"/>
        </w:rPr>
        <w:t xml:space="preserve"> пункту про </w:t>
      </w:r>
      <w:proofErr w:type="spellStart"/>
      <w:r w:rsidR="00C25705" w:rsidRPr="00C25705">
        <w:rPr>
          <w:sz w:val="28"/>
          <w:szCs w:val="24"/>
        </w:rPr>
        <w:t>виявлені</w:t>
      </w:r>
      <w:proofErr w:type="spellEnd"/>
      <w:r w:rsidR="00C25705" w:rsidRPr="00C25705">
        <w:rPr>
          <w:sz w:val="28"/>
          <w:szCs w:val="24"/>
        </w:rPr>
        <w:t xml:space="preserve"> </w:t>
      </w:r>
      <w:proofErr w:type="spellStart"/>
      <w:r w:rsidR="00C25705" w:rsidRPr="00C25705">
        <w:rPr>
          <w:sz w:val="28"/>
          <w:szCs w:val="24"/>
        </w:rPr>
        <w:t>небезпечні</w:t>
      </w:r>
      <w:proofErr w:type="spellEnd"/>
      <w:r w:rsidR="00C25705" w:rsidRPr="00C25705">
        <w:rPr>
          <w:sz w:val="28"/>
          <w:szCs w:val="24"/>
        </w:rPr>
        <w:t xml:space="preserve"> </w:t>
      </w:r>
      <w:proofErr w:type="spellStart"/>
      <w:r w:rsidR="00C25705" w:rsidRPr="00C25705">
        <w:rPr>
          <w:sz w:val="28"/>
          <w:szCs w:val="24"/>
        </w:rPr>
        <w:t>території</w:t>
      </w:r>
      <w:proofErr w:type="spellEnd"/>
      <w:r w:rsidR="00C25705" w:rsidRPr="00C25705">
        <w:rPr>
          <w:sz w:val="28"/>
          <w:szCs w:val="24"/>
        </w:rPr>
        <w:t xml:space="preserve"> та </w:t>
      </w:r>
      <w:proofErr w:type="spellStart"/>
      <w:r w:rsidR="00C25705" w:rsidRPr="00C25705">
        <w:rPr>
          <w:sz w:val="28"/>
          <w:szCs w:val="24"/>
        </w:rPr>
        <w:t>дове</w:t>
      </w:r>
      <w:r w:rsidR="00C25705" w:rsidRPr="00C25705">
        <w:rPr>
          <w:sz w:val="28"/>
          <w:szCs w:val="24"/>
          <w:lang w:val="uk-UA"/>
        </w:rPr>
        <w:t>сти</w:t>
      </w:r>
      <w:proofErr w:type="spellEnd"/>
      <w:r w:rsidR="00C25705" w:rsidRPr="00C25705">
        <w:rPr>
          <w:sz w:val="28"/>
          <w:szCs w:val="24"/>
        </w:rPr>
        <w:t xml:space="preserve"> до них правил</w:t>
      </w:r>
      <w:r w:rsidR="00C25705" w:rsidRPr="00C25705">
        <w:rPr>
          <w:sz w:val="28"/>
          <w:szCs w:val="24"/>
          <w:lang w:val="uk-UA"/>
        </w:rPr>
        <w:t>а</w:t>
      </w:r>
      <w:r w:rsidR="00C25705" w:rsidRPr="00C25705">
        <w:rPr>
          <w:sz w:val="28"/>
          <w:szCs w:val="24"/>
        </w:rPr>
        <w:t xml:space="preserve"> </w:t>
      </w:r>
      <w:proofErr w:type="spellStart"/>
      <w:r w:rsidR="00C25705" w:rsidRPr="00C25705">
        <w:rPr>
          <w:sz w:val="28"/>
          <w:szCs w:val="24"/>
        </w:rPr>
        <w:t>поведінки</w:t>
      </w:r>
      <w:proofErr w:type="spellEnd"/>
      <w:r w:rsidR="00C25705" w:rsidRPr="00C25705">
        <w:rPr>
          <w:sz w:val="28"/>
          <w:szCs w:val="24"/>
        </w:rPr>
        <w:t xml:space="preserve"> у </w:t>
      </w:r>
      <w:proofErr w:type="spellStart"/>
      <w:r w:rsidR="00C25705" w:rsidRPr="00C25705">
        <w:rPr>
          <w:sz w:val="28"/>
          <w:szCs w:val="24"/>
        </w:rPr>
        <w:t>разі</w:t>
      </w:r>
      <w:proofErr w:type="spellEnd"/>
      <w:r w:rsidR="00C25705" w:rsidRPr="00C25705">
        <w:rPr>
          <w:sz w:val="28"/>
          <w:szCs w:val="24"/>
        </w:rPr>
        <w:t xml:space="preserve"> </w:t>
      </w:r>
      <w:proofErr w:type="spellStart"/>
      <w:r w:rsidR="00C25705" w:rsidRPr="00C25705">
        <w:rPr>
          <w:sz w:val="28"/>
          <w:szCs w:val="24"/>
        </w:rPr>
        <w:t>виявлення</w:t>
      </w:r>
      <w:proofErr w:type="spellEnd"/>
      <w:r w:rsidR="00C25705" w:rsidRPr="00C25705">
        <w:rPr>
          <w:sz w:val="28"/>
          <w:szCs w:val="24"/>
        </w:rPr>
        <w:t xml:space="preserve"> </w:t>
      </w:r>
      <w:proofErr w:type="spellStart"/>
      <w:r w:rsidR="00C25705" w:rsidRPr="00C25705">
        <w:rPr>
          <w:sz w:val="28"/>
          <w:szCs w:val="24"/>
        </w:rPr>
        <w:t>вибухонебезпечних</w:t>
      </w:r>
      <w:proofErr w:type="spellEnd"/>
      <w:r w:rsidR="00C25705" w:rsidRPr="00C25705">
        <w:rPr>
          <w:sz w:val="28"/>
          <w:szCs w:val="24"/>
        </w:rPr>
        <w:t xml:space="preserve"> </w:t>
      </w:r>
      <w:proofErr w:type="spellStart"/>
      <w:r w:rsidR="00C25705" w:rsidRPr="00C25705">
        <w:rPr>
          <w:sz w:val="28"/>
          <w:szCs w:val="24"/>
        </w:rPr>
        <w:t>предметів</w:t>
      </w:r>
      <w:proofErr w:type="spellEnd"/>
      <w:r w:rsidR="00016F0B">
        <w:rPr>
          <w:sz w:val="28"/>
          <w:szCs w:val="24"/>
          <w:lang w:val="uk-UA"/>
        </w:rPr>
        <w:t>.</w:t>
      </w:r>
    </w:p>
    <w:p w:rsidR="00C25705" w:rsidRDefault="00C25705" w:rsidP="00C659CF">
      <w:pPr>
        <w:widowControl/>
        <w:tabs>
          <w:tab w:val="left" w:pos="1635"/>
        </w:tabs>
        <w:snapToGrid/>
        <w:jc w:val="right"/>
        <w:rPr>
          <w:b/>
          <w:i/>
          <w:sz w:val="28"/>
          <w:szCs w:val="28"/>
          <w:lang w:val="uk-UA"/>
        </w:rPr>
      </w:pPr>
      <w:r w:rsidRPr="00C25705">
        <w:rPr>
          <w:sz w:val="28"/>
          <w:szCs w:val="28"/>
          <w:lang w:val="uk-UA"/>
        </w:rPr>
        <w:tab/>
      </w:r>
      <w:r w:rsidR="00C659CF" w:rsidRPr="00C659CF">
        <w:rPr>
          <w:b/>
          <w:i/>
          <w:sz w:val="28"/>
          <w:szCs w:val="28"/>
          <w:lang w:val="uk-UA"/>
        </w:rPr>
        <w:t>Негайно</w:t>
      </w:r>
    </w:p>
    <w:p w:rsidR="003D23A4" w:rsidRDefault="003D23A4" w:rsidP="00C659CF">
      <w:pPr>
        <w:widowControl/>
        <w:tabs>
          <w:tab w:val="left" w:pos="1635"/>
        </w:tabs>
        <w:snapToGrid/>
        <w:jc w:val="right"/>
        <w:rPr>
          <w:b/>
          <w:i/>
          <w:sz w:val="28"/>
          <w:szCs w:val="28"/>
          <w:lang w:val="uk-UA"/>
        </w:rPr>
      </w:pPr>
    </w:p>
    <w:p w:rsidR="00ED7610" w:rsidRDefault="00ED7610" w:rsidP="00ED7610">
      <w:pPr>
        <w:widowControl/>
        <w:snapToGrid/>
        <w:ind w:firstLine="567"/>
        <w:jc w:val="both"/>
        <w:rPr>
          <w:color w:val="000000"/>
          <w:sz w:val="28"/>
          <w:szCs w:val="28"/>
          <w:lang w:val="uk-UA"/>
        </w:rPr>
      </w:pPr>
      <w:r>
        <w:rPr>
          <w:color w:val="000000"/>
          <w:sz w:val="28"/>
          <w:szCs w:val="28"/>
          <w:lang w:val="uk-UA"/>
        </w:rPr>
        <w:t>1.4. Сприяти</w:t>
      </w:r>
      <w:r w:rsidRPr="00ED7610">
        <w:rPr>
          <w:color w:val="000000"/>
          <w:sz w:val="28"/>
          <w:szCs w:val="28"/>
          <w:lang w:val="uk-UA"/>
        </w:rPr>
        <w:t xml:space="preserve"> у проведенні нетехнічного обстеження підрозділам ДСНС України шляхом організації збору інформації від місцевих жителів щодо місцевості, яка може потенційно бути забруднена вибухонебезпечними предметами</w:t>
      </w:r>
      <w:r>
        <w:rPr>
          <w:color w:val="000000"/>
          <w:sz w:val="28"/>
          <w:szCs w:val="28"/>
          <w:lang w:val="uk-UA"/>
        </w:rPr>
        <w:t>.</w:t>
      </w:r>
    </w:p>
    <w:p w:rsidR="003D23A4" w:rsidRDefault="003D23A4" w:rsidP="003D23A4">
      <w:pPr>
        <w:widowControl/>
        <w:tabs>
          <w:tab w:val="left" w:pos="1635"/>
        </w:tabs>
        <w:snapToGrid/>
        <w:ind w:firstLine="567"/>
        <w:jc w:val="right"/>
        <w:rPr>
          <w:b/>
          <w:i/>
          <w:color w:val="000000"/>
          <w:sz w:val="28"/>
          <w:szCs w:val="28"/>
          <w:lang w:val="uk-UA"/>
        </w:rPr>
      </w:pPr>
      <w:r>
        <w:rPr>
          <w:b/>
          <w:i/>
          <w:color w:val="000000"/>
          <w:sz w:val="28"/>
          <w:szCs w:val="28"/>
          <w:lang w:val="uk-UA"/>
        </w:rPr>
        <w:t>Постійно</w:t>
      </w:r>
    </w:p>
    <w:p w:rsidR="003D23A4" w:rsidRPr="00ED7610" w:rsidRDefault="003D23A4" w:rsidP="00ED7610">
      <w:pPr>
        <w:widowControl/>
        <w:snapToGrid/>
        <w:ind w:firstLine="567"/>
        <w:jc w:val="both"/>
        <w:rPr>
          <w:sz w:val="24"/>
          <w:szCs w:val="24"/>
          <w:lang w:val="uk-UA"/>
        </w:rPr>
      </w:pPr>
    </w:p>
    <w:p w:rsidR="00ED7610" w:rsidRDefault="00ED7610" w:rsidP="00ED7610">
      <w:pPr>
        <w:widowControl/>
        <w:tabs>
          <w:tab w:val="left" w:pos="1635"/>
        </w:tabs>
        <w:snapToGrid/>
        <w:ind w:firstLine="567"/>
        <w:jc w:val="both"/>
        <w:rPr>
          <w:color w:val="000000"/>
          <w:sz w:val="28"/>
          <w:szCs w:val="28"/>
        </w:rPr>
      </w:pPr>
      <w:r>
        <w:rPr>
          <w:color w:val="000000"/>
          <w:sz w:val="28"/>
          <w:szCs w:val="28"/>
          <w:lang w:val="uk-UA"/>
        </w:rPr>
        <w:t xml:space="preserve">1.5. Забезпечити </w:t>
      </w:r>
      <w:proofErr w:type="spellStart"/>
      <w:r w:rsidRPr="00ED7610">
        <w:rPr>
          <w:color w:val="000000"/>
          <w:sz w:val="28"/>
          <w:szCs w:val="28"/>
        </w:rPr>
        <w:t>моніторинг</w:t>
      </w:r>
      <w:proofErr w:type="spellEnd"/>
      <w:r w:rsidRPr="00ED7610">
        <w:rPr>
          <w:color w:val="000000"/>
          <w:sz w:val="28"/>
          <w:szCs w:val="28"/>
        </w:rPr>
        <w:t xml:space="preserve"> стану та </w:t>
      </w:r>
      <w:proofErr w:type="spellStart"/>
      <w:r w:rsidRPr="00ED7610">
        <w:rPr>
          <w:color w:val="000000"/>
          <w:sz w:val="28"/>
          <w:szCs w:val="28"/>
        </w:rPr>
        <w:t>утримання</w:t>
      </w:r>
      <w:proofErr w:type="spellEnd"/>
      <w:r w:rsidRPr="00ED7610">
        <w:rPr>
          <w:color w:val="000000"/>
          <w:sz w:val="28"/>
          <w:szCs w:val="28"/>
        </w:rPr>
        <w:t xml:space="preserve"> </w:t>
      </w:r>
      <w:proofErr w:type="spellStart"/>
      <w:r w:rsidRPr="00ED7610">
        <w:rPr>
          <w:color w:val="000000"/>
          <w:sz w:val="28"/>
          <w:szCs w:val="28"/>
        </w:rPr>
        <w:t>встановлених</w:t>
      </w:r>
      <w:proofErr w:type="spellEnd"/>
      <w:r w:rsidRPr="00ED7610">
        <w:rPr>
          <w:color w:val="000000"/>
          <w:sz w:val="28"/>
          <w:szCs w:val="28"/>
        </w:rPr>
        <w:t xml:space="preserve"> систем </w:t>
      </w:r>
      <w:proofErr w:type="spellStart"/>
      <w:r w:rsidRPr="00ED7610">
        <w:rPr>
          <w:color w:val="000000"/>
          <w:sz w:val="28"/>
          <w:szCs w:val="28"/>
        </w:rPr>
        <w:t>маркування</w:t>
      </w:r>
      <w:proofErr w:type="spellEnd"/>
      <w:r w:rsidRPr="00ED7610">
        <w:rPr>
          <w:color w:val="000000"/>
          <w:sz w:val="28"/>
          <w:szCs w:val="28"/>
        </w:rPr>
        <w:t xml:space="preserve"> </w:t>
      </w:r>
      <w:proofErr w:type="spellStart"/>
      <w:r w:rsidRPr="00ED7610">
        <w:rPr>
          <w:color w:val="000000"/>
          <w:sz w:val="28"/>
          <w:szCs w:val="28"/>
        </w:rPr>
        <w:t>небезпечних</w:t>
      </w:r>
      <w:proofErr w:type="spellEnd"/>
      <w:r w:rsidRPr="00ED7610">
        <w:rPr>
          <w:color w:val="000000"/>
          <w:sz w:val="28"/>
          <w:szCs w:val="28"/>
        </w:rPr>
        <w:t xml:space="preserve"> </w:t>
      </w:r>
      <w:proofErr w:type="spellStart"/>
      <w:r w:rsidRPr="00ED7610">
        <w:rPr>
          <w:color w:val="000000"/>
          <w:sz w:val="28"/>
          <w:szCs w:val="28"/>
        </w:rPr>
        <w:t>районів</w:t>
      </w:r>
      <w:proofErr w:type="spellEnd"/>
      <w:r w:rsidRPr="00ED7610">
        <w:rPr>
          <w:color w:val="000000"/>
          <w:sz w:val="28"/>
          <w:szCs w:val="28"/>
        </w:rPr>
        <w:t xml:space="preserve"> та </w:t>
      </w:r>
      <w:proofErr w:type="spellStart"/>
      <w:r w:rsidRPr="00ED7610">
        <w:rPr>
          <w:color w:val="000000"/>
          <w:sz w:val="28"/>
          <w:szCs w:val="28"/>
        </w:rPr>
        <w:t>їх</w:t>
      </w:r>
      <w:proofErr w:type="spellEnd"/>
      <w:r w:rsidRPr="00ED7610">
        <w:rPr>
          <w:color w:val="000000"/>
          <w:sz w:val="28"/>
          <w:szCs w:val="28"/>
        </w:rPr>
        <w:t xml:space="preserve"> </w:t>
      </w:r>
      <w:proofErr w:type="spellStart"/>
      <w:r w:rsidRPr="00ED7610">
        <w:rPr>
          <w:color w:val="000000"/>
          <w:sz w:val="28"/>
          <w:szCs w:val="28"/>
        </w:rPr>
        <w:t>збереження</w:t>
      </w:r>
      <w:proofErr w:type="spellEnd"/>
      <w:r w:rsidRPr="00ED7610">
        <w:rPr>
          <w:color w:val="000000"/>
          <w:sz w:val="28"/>
          <w:szCs w:val="28"/>
        </w:rPr>
        <w:t>.</w:t>
      </w:r>
    </w:p>
    <w:p w:rsidR="00ED7610" w:rsidRDefault="00ED7610" w:rsidP="00ED7610">
      <w:pPr>
        <w:widowControl/>
        <w:tabs>
          <w:tab w:val="left" w:pos="1635"/>
        </w:tabs>
        <w:snapToGrid/>
        <w:ind w:firstLine="567"/>
        <w:jc w:val="right"/>
        <w:rPr>
          <w:b/>
          <w:i/>
          <w:color w:val="000000"/>
          <w:sz w:val="28"/>
          <w:szCs w:val="28"/>
          <w:lang w:val="uk-UA"/>
        </w:rPr>
      </w:pPr>
      <w:r>
        <w:rPr>
          <w:b/>
          <w:i/>
          <w:color w:val="000000"/>
          <w:sz w:val="28"/>
          <w:szCs w:val="28"/>
          <w:lang w:val="uk-UA"/>
        </w:rPr>
        <w:t>Постійно</w:t>
      </w:r>
    </w:p>
    <w:p w:rsidR="003D23A4" w:rsidRPr="00ED7610" w:rsidRDefault="003D23A4" w:rsidP="00ED7610">
      <w:pPr>
        <w:widowControl/>
        <w:tabs>
          <w:tab w:val="left" w:pos="1635"/>
        </w:tabs>
        <w:snapToGrid/>
        <w:ind w:firstLine="567"/>
        <w:jc w:val="right"/>
        <w:rPr>
          <w:b/>
          <w:i/>
          <w:sz w:val="28"/>
          <w:szCs w:val="28"/>
          <w:lang w:val="uk-UA"/>
        </w:rPr>
      </w:pPr>
    </w:p>
    <w:p w:rsidR="00C659CF" w:rsidRDefault="00ED7610" w:rsidP="00ED7610">
      <w:pPr>
        <w:widowControl/>
        <w:tabs>
          <w:tab w:val="left" w:pos="1635"/>
        </w:tabs>
        <w:snapToGrid/>
        <w:ind w:firstLine="567"/>
        <w:jc w:val="both"/>
        <w:rPr>
          <w:sz w:val="28"/>
          <w:szCs w:val="28"/>
          <w:lang w:val="uk-UA"/>
        </w:rPr>
      </w:pPr>
      <w:r>
        <w:rPr>
          <w:sz w:val="28"/>
          <w:szCs w:val="28"/>
          <w:lang w:val="uk-UA"/>
        </w:rPr>
        <w:t>1.6. З метою забезпечення заходів з розмінування забруднених територій громад ВНП (та виконання термінових заявок з розмінування), внести зміни до цільових програм з питань цивільного захисту та місцевих бюджетів в частині виділення коштів для придбання пального на заходи з розмінування території громади.</w:t>
      </w:r>
    </w:p>
    <w:p w:rsidR="00ED7610" w:rsidRDefault="00ED7610" w:rsidP="00ED7610">
      <w:pPr>
        <w:widowControl/>
        <w:tabs>
          <w:tab w:val="left" w:pos="1635"/>
        </w:tabs>
        <w:snapToGrid/>
        <w:ind w:firstLine="567"/>
        <w:jc w:val="right"/>
        <w:rPr>
          <w:b/>
          <w:i/>
          <w:sz w:val="28"/>
          <w:szCs w:val="28"/>
          <w:lang w:val="uk-UA"/>
        </w:rPr>
      </w:pPr>
      <w:r>
        <w:rPr>
          <w:b/>
          <w:i/>
          <w:sz w:val="28"/>
          <w:szCs w:val="28"/>
          <w:lang w:val="uk-UA"/>
        </w:rPr>
        <w:t>Терміново</w:t>
      </w:r>
    </w:p>
    <w:p w:rsidR="00ED7610" w:rsidRPr="00ED7610" w:rsidRDefault="00ED7610" w:rsidP="00ED7610">
      <w:pPr>
        <w:widowControl/>
        <w:tabs>
          <w:tab w:val="left" w:pos="1635"/>
        </w:tabs>
        <w:snapToGrid/>
        <w:ind w:firstLine="567"/>
        <w:jc w:val="right"/>
        <w:rPr>
          <w:b/>
          <w:i/>
          <w:sz w:val="28"/>
          <w:szCs w:val="28"/>
          <w:lang w:val="uk-UA"/>
        </w:rPr>
      </w:pPr>
    </w:p>
    <w:p w:rsidR="00C25705" w:rsidRPr="00C25705" w:rsidRDefault="00ED7610" w:rsidP="000D4965">
      <w:pPr>
        <w:widowControl/>
        <w:tabs>
          <w:tab w:val="left" w:pos="1635"/>
        </w:tabs>
        <w:snapToGrid/>
        <w:ind w:left="4678" w:hanging="4678"/>
        <w:rPr>
          <w:b/>
          <w:i/>
          <w:sz w:val="28"/>
          <w:szCs w:val="28"/>
          <w:lang w:val="uk-UA"/>
        </w:rPr>
      </w:pPr>
      <w:r w:rsidRPr="003D23A4">
        <w:rPr>
          <w:b/>
          <w:i/>
          <w:sz w:val="28"/>
          <w:szCs w:val="28"/>
          <w:lang w:val="uk-UA"/>
        </w:rPr>
        <w:t>2.</w:t>
      </w:r>
      <w:r w:rsidR="00C25705" w:rsidRPr="003D23A4">
        <w:rPr>
          <w:b/>
          <w:i/>
          <w:sz w:val="28"/>
          <w:szCs w:val="28"/>
          <w:lang w:val="uk-UA"/>
        </w:rPr>
        <w:t xml:space="preserve">         </w:t>
      </w:r>
      <w:r w:rsidR="000D4965">
        <w:rPr>
          <w:b/>
          <w:i/>
          <w:sz w:val="28"/>
          <w:szCs w:val="28"/>
          <w:lang w:val="uk-UA"/>
        </w:rPr>
        <w:t xml:space="preserve">                                                </w:t>
      </w:r>
      <w:r w:rsidR="000D4965">
        <w:rPr>
          <w:b/>
          <w:i/>
          <w:sz w:val="28"/>
          <w:szCs w:val="28"/>
          <w:lang w:val="uk-UA"/>
        </w:rPr>
        <w:tab/>
      </w:r>
      <w:r w:rsidR="00C25705" w:rsidRPr="003D23A4">
        <w:rPr>
          <w:b/>
          <w:i/>
          <w:sz w:val="28"/>
          <w:szCs w:val="28"/>
          <w:lang w:val="uk-UA"/>
        </w:rPr>
        <w:t>Ніжинському РУ ГУ ДСНС</w:t>
      </w:r>
      <w:r w:rsidR="000D4965">
        <w:rPr>
          <w:b/>
          <w:i/>
          <w:sz w:val="28"/>
          <w:szCs w:val="28"/>
          <w:lang w:val="uk-UA"/>
        </w:rPr>
        <w:t xml:space="preserve"> України в</w:t>
      </w:r>
      <w:r w:rsidR="00C25705" w:rsidRPr="00C25705">
        <w:rPr>
          <w:b/>
          <w:i/>
          <w:sz w:val="28"/>
          <w:szCs w:val="28"/>
          <w:lang w:val="uk-UA"/>
        </w:rPr>
        <w:t xml:space="preserve"> Чернігівській області</w:t>
      </w:r>
    </w:p>
    <w:p w:rsidR="00C25705" w:rsidRPr="00C25705" w:rsidRDefault="00C25705" w:rsidP="00C25705">
      <w:pPr>
        <w:widowControl/>
        <w:snapToGrid/>
        <w:jc w:val="both"/>
        <w:rPr>
          <w:sz w:val="28"/>
          <w:szCs w:val="28"/>
          <w:lang w:val="uk-UA"/>
        </w:rPr>
      </w:pPr>
    </w:p>
    <w:p w:rsidR="00C25705" w:rsidRDefault="00ED7610" w:rsidP="00C25705">
      <w:pPr>
        <w:widowControl/>
        <w:snapToGrid/>
        <w:ind w:firstLine="708"/>
        <w:contextualSpacing/>
        <w:jc w:val="both"/>
        <w:rPr>
          <w:sz w:val="28"/>
          <w:szCs w:val="22"/>
          <w:lang w:val="uk-UA" w:eastAsia="en-US"/>
        </w:rPr>
      </w:pPr>
      <w:r>
        <w:rPr>
          <w:sz w:val="28"/>
          <w:szCs w:val="28"/>
          <w:lang w:val="uk-UA" w:eastAsia="en-US"/>
        </w:rPr>
        <w:lastRenderedPageBreak/>
        <w:t>2.</w:t>
      </w:r>
      <w:r w:rsidR="00C25705" w:rsidRPr="00C25705">
        <w:rPr>
          <w:sz w:val="28"/>
          <w:szCs w:val="28"/>
          <w:lang w:val="uk-UA" w:eastAsia="en-US"/>
        </w:rPr>
        <w:t xml:space="preserve">1. </w:t>
      </w:r>
      <w:r w:rsidR="00C25705" w:rsidRPr="00C25705">
        <w:rPr>
          <w:sz w:val="28"/>
          <w:szCs w:val="22"/>
          <w:lang w:val="uk-UA" w:eastAsia="en-US"/>
        </w:rPr>
        <w:t>Провести узагальнення отриманих від територіальних громад району даних щодо імовірності забруднення територій вибухонебезпечними  предметами для практичного проведення технічного та нетехнічного обстеження території та її кла</w:t>
      </w:r>
      <w:r w:rsidR="00016F0B">
        <w:rPr>
          <w:sz w:val="28"/>
          <w:szCs w:val="22"/>
          <w:lang w:val="uk-UA" w:eastAsia="en-US"/>
        </w:rPr>
        <w:t>сифікації за ступенем небезпеки. Про проведену роботу інформувати районну військову адміністрацію для визначення пріоритетності виконання робіт з розмінування.</w:t>
      </w:r>
    </w:p>
    <w:p w:rsidR="003D23A4" w:rsidRDefault="003D23A4" w:rsidP="00C25705">
      <w:pPr>
        <w:widowControl/>
        <w:snapToGrid/>
        <w:ind w:firstLine="708"/>
        <w:contextualSpacing/>
        <w:jc w:val="both"/>
        <w:rPr>
          <w:sz w:val="28"/>
          <w:szCs w:val="22"/>
          <w:lang w:val="uk-UA" w:eastAsia="en-US"/>
        </w:rPr>
      </w:pPr>
    </w:p>
    <w:p w:rsidR="00016F0B" w:rsidRDefault="00016F0B" w:rsidP="00016F0B">
      <w:pPr>
        <w:widowControl/>
        <w:snapToGrid/>
        <w:ind w:firstLine="708"/>
        <w:contextualSpacing/>
        <w:jc w:val="right"/>
        <w:rPr>
          <w:b/>
          <w:i/>
          <w:sz w:val="28"/>
          <w:szCs w:val="22"/>
          <w:lang w:val="uk-UA" w:eastAsia="en-US"/>
        </w:rPr>
      </w:pPr>
      <w:r>
        <w:rPr>
          <w:b/>
          <w:i/>
          <w:sz w:val="28"/>
          <w:szCs w:val="22"/>
          <w:lang w:val="uk-UA" w:eastAsia="en-US"/>
        </w:rPr>
        <w:t>До 24 червня 2022</w:t>
      </w:r>
      <w:r w:rsidR="000D4965">
        <w:rPr>
          <w:b/>
          <w:i/>
          <w:sz w:val="28"/>
          <w:szCs w:val="22"/>
          <w:lang w:val="uk-UA" w:eastAsia="en-US"/>
        </w:rPr>
        <w:t xml:space="preserve"> року</w:t>
      </w:r>
    </w:p>
    <w:p w:rsidR="003D23A4" w:rsidRPr="00016F0B" w:rsidRDefault="003D23A4" w:rsidP="00016F0B">
      <w:pPr>
        <w:widowControl/>
        <w:snapToGrid/>
        <w:ind w:firstLine="708"/>
        <w:contextualSpacing/>
        <w:jc w:val="right"/>
        <w:rPr>
          <w:b/>
          <w:i/>
          <w:sz w:val="28"/>
          <w:szCs w:val="22"/>
          <w:lang w:val="uk-UA" w:eastAsia="en-US"/>
        </w:rPr>
      </w:pPr>
    </w:p>
    <w:p w:rsidR="00C25705" w:rsidRPr="00C25705" w:rsidRDefault="00ED7610" w:rsidP="003D23A4">
      <w:pPr>
        <w:widowControl/>
        <w:snapToGrid/>
        <w:ind w:firstLine="708"/>
        <w:jc w:val="both"/>
        <w:rPr>
          <w:sz w:val="28"/>
          <w:szCs w:val="28"/>
          <w:lang w:val="uk-UA"/>
        </w:rPr>
      </w:pPr>
      <w:r>
        <w:rPr>
          <w:sz w:val="28"/>
          <w:szCs w:val="28"/>
          <w:lang w:val="uk-UA"/>
        </w:rPr>
        <w:t>2.</w:t>
      </w:r>
      <w:r w:rsidR="00016F0B">
        <w:rPr>
          <w:sz w:val="28"/>
          <w:szCs w:val="28"/>
          <w:lang w:val="uk-UA"/>
        </w:rPr>
        <w:t>2. П</w:t>
      </w:r>
      <w:r w:rsidR="00C25705" w:rsidRPr="00C25705">
        <w:rPr>
          <w:sz w:val="28"/>
          <w:szCs w:val="28"/>
          <w:lang w:val="uk-UA"/>
        </w:rPr>
        <w:t>ід час проведення робіт з огляду житлових будинків, домогосподарств, споруд та об’єктів інфраструктури проводити інформування населення про небезпеку вибухонебезпечних предметів, в тому числі, шляхом розповсюдження інформаційних матеріалів.</w:t>
      </w:r>
    </w:p>
    <w:p w:rsidR="00C25705" w:rsidRPr="00016F0B" w:rsidRDefault="00016F0B" w:rsidP="00016F0B">
      <w:pPr>
        <w:widowControl/>
        <w:tabs>
          <w:tab w:val="left" w:pos="709"/>
        </w:tabs>
        <w:snapToGrid/>
        <w:jc w:val="right"/>
        <w:rPr>
          <w:b/>
          <w:i/>
          <w:sz w:val="28"/>
          <w:szCs w:val="28"/>
          <w:lang w:val="uk-UA"/>
        </w:rPr>
      </w:pPr>
      <w:r>
        <w:rPr>
          <w:b/>
          <w:i/>
          <w:sz w:val="28"/>
          <w:szCs w:val="28"/>
          <w:lang w:val="uk-UA"/>
        </w:rPr>
        <w:t>Постійно</w:t>
      </w:r>
    </w:p>
    <w:p w:rsidR="00C25705" w:rsidRPr="00C25705" w:rsidRDefault="00C25705" w:rsidP="00C25705">
      <w:pPr>
        <w:widowControl/>
        <w:tabs>
          <w:tab w:val="left" w:pos="709"/>
        </w:tabs>
        <w:snapToGrid/>
        <w:jc w:val="right"/>
        <w:rPr>
          <w:b/>
          <w:bCs/>
          <w:i/>
          <w:sz w:val="28"/>
          <w:szCs w:val="28"/>
          <w:lang w:val="uk-UA"/>
        </w:rPr>
      </w:pPr>
      <w:r w:rsidRPr="00C25705">
        <w:rPr>
          <w:b/>
          <w:bCs/>
          <w:i/>
          <w:sz w:val="28"/>
          <w:szCs w:val="28"/>
          <w:lang w:val="uk-UA"/>
        </w:rPr>
        <w:t xml:space="preserve">                        </w:t>
      </w:r>
    </w:p>
    <w:p w:rsidR="00C25705" w:rsidRPr="00C25705" w:rsidRDefault="00ED7610" w:rsidP="00ED7610">
      <w:pPr>
        <w:widowControl/>
        <w:tabs>
          <w:tab w:val="left" w:pos="709"/>
        </w:tabs>
        <w:snapToGrid/>
        <w:rPr>
          <w:b/>
          <w:bCs/>
          <w:i/>
          <w:sz w:val="28"/>
          <w:szCs w:val="28"/>
          <w:lang w:val="uk-UA"/>
        </w:rPr>
      </w:pPr>
      <w:r>
        <w:rPr>
          <w:b/>
          <w:bCs/>
          <w:i/>
          <w:sz w:val="28"/>
          <w:szCs w:val="28"/>
          <w:lang w:val="uk-UA"/>
        </w:rPr>
        <w:t>3.</w:t>
      </w:r>
      <w:r>
        <w:rPr>
          <w:b/>
          <w:bCs/>
          <w:i/>
          <w:sz w:val="28"/>
          <w:szCs w:val="28"/>
          <w:lang w:val="uk-UA"/>
        </w:rPr>
        <w:tab/>
      </w:r>
      <w:r>
        <w:rPr>
          <w:b/>
          <w:bCs/>
          <w:i/>
          <w:sz w:val="28"/>
          <w:szCs w:val="28"/>
          <w:lang w:val="uk-UA"/>
        </w:rPr>
        <w:tab/>
      </w:r>
      <w:r>
        <w:rPr>
          <w:b/>
          <w:bCs/>
          <w:i/>
          <w:sz w:val="28"/>
          <w:szCs w:val="28"/>
          <w:lang w:val="uk-UA"/>
        </w:rPr>
        <w:tab/>
      </w:r>
      <w:r>
        <w:rPr>
          <w:b/>
          <w:bCs/>
          <w:i/>
          <w:sz w:val="28"/>
          <w:szCs w:val="28"/>
          <w:lang w:val="uk-UA"/>
        </w:rPr>
        <w:tab/>
      </w:r>
      <w:r>
        <w:rPr>
          <w:b/>
          <w:bCs/>
          <w:i/>
          <w:sz w:val="28"/>
          <w:szCs w:val="28"/>
          <w:lang w:val="uk-UA"/>
        </w:rPr>
        <w:tab/>
      </w:r>
      <w:r>
        <w:rPr>
          <w:b/>
          <w:bCs/>
          <w:i/>
          <w:sz w:val="28"/>
          <w:szCs w:val="28"/>
          <w:lang w:val="uk-UA"/>
        </w:rPr>
        <w:tab/>
        <w:t xml:space="preserve">       </w:t>
      </w:r>
      <w:r w:rsidR="00C25705" w:rsidRPr="00C25705">
        <w:rPr>
          <w:b/>
          <w:bCs/>
          <w:i/>
          <w:sz w:val="28"/>
          <w:szCs w:val="28"/>
          <w:lang w:val="uk-UA"/>
        </w:rPr>
        <w:t xml:space="preserve">   Ніжинському РВП ГУНП України </w:t>
      </w:r>
    </w:p>
    <w:p w:rsidR="00C25705" w:rsidRPr="00C25705" w:rsidRDefault="00C25705" w:rsidP="00C25705">
      <w:pPr>
        <w:widowControl/>
        <w:tabs>
          <w:tab w:val="left" w:pos="709"/>
        </w:tabs>
        <w:snapToGrid/>
        <w:jc w:val="center"/>
        <w:rPr>
          <w:b/>
          <w:bCs/>
          <w:i/>
          <w:sz w:val="28"/>
          <w:szCs w:val="28"/>
          <w:lang w:val="uk-UA"/>
        </w:rPr>
      </w:pPr>
      <w:r w:rsidRPr="00C25705">
        <w:rPr>
          <w:b/>
          <w:bCs/>
          <w:i/>
          <w:sz w:val="28"/>
          <w:szCs w:val="28"/>
          <w:lang w:val="uk-UA"/>
        </w:rPr>
        <w:t xml:space="preserve">                                                 в Чернігівській області</w:t>
      </w:r>
    </w:p>
    <w:p w:rsidR="00C25705" w:rsidRPr="00C25705" w:rsidRDefault="00C25705" w:rsidP="00C25705">
      <w:pPr>
        <w:widowControl/>
        <w:tabs>
          <w:tab w:val="left" w:pos="709"/>
        </w:tabs>
        <w:snapToGrid/>
        <w:jc w:val="both"/>
        <w:rPr>
          <w:b/>
          <w:bCs/>
          <w:sz w:val="28"/>
          <w:szCs w:val="28"/>
          <w:lang w:val="uk-UA"/>
        </w:rPr>
      </w:pPr>
    </w:p>
    <w:p w:rsidR="00C25705" w:rsidRPr="00C25705" w:rsidRDefault="00C659CF" w:rsidP="00C25705">
      <w:pPr>
        <w:widowControl/>
        <w:tabs>
          <w:tab w:val="left" w:pos="709"/>
        </w:tabs>
        <w:snapToGrid/>
        <w:jc w:val="both"/>
        <w:rPr>
          <w:bCs/>
          <w:sz w:val="28"/>
          <w:szCs w:val="28"/>
          <w:lang w:val="uk-UA"/>
        </w:rPr>
      </w:pPr>
      <w:r>
        <w:rPr>
          <w:bCs/>
          <w:sz w:val="28"/>
          <w:szCs w:val="28"/>
          <w:lang w:val="uk-UA"/>
        </w:rPr>
        <w:tab/>
      </w:r>
      <w:r w:rsidR="003D23A4">
        <w:rPr>
          <w:bCs/>
          <w:sz w:val="28"/>
          <w:szCs w:val="28"/>
          <w:lang w:val="uk-UA"/>
        </w:rPr>
        <w:t>Забезпечувати</w:t>
      </w:r>
      <w:r w:rsidR="00C25705" w:rsidRPr="00C25705">
        <w:rPr>
          <w:bCs/>
          <w:sz w:val="28"/>
          <w:szCs w:val="28"/>
          <w:lang w:val="uk-UA"/>
        </w:rPr>
        <w:t xml:space="preserve"> охорону місць виявлення ВНП на території району до прибуття піротехнічної групи ДСНС України у Чернігівській області та виконання робіт по їх транспортуванню до місць знищення.</w:t>
      </w:r>
    </w:p>
    <w:p w:rsidR="003D23A4" w:rsidRPr="00016F0B" w:rsidRDefault="003D23A4" w:rsidP="003D23A4">
      <w:pPr>
        <w:widowControl/>
        <w:tabs>
          <w:tab w:val="left" w:pos="709"/>
        </w:tabs>
        <w:snapToGrid/>
        <w:jc w:val="right"/>
        <w:rPr>
          <w:b/>
          <w:i/>
          <w:sz w:val="28"/>
          <w:szCs w:val="28"/>
          <w:lang w:val="uk-UA"/>
        </w:rPr>
      </w:pPr>
      <w:r>
        <w:rPr>
          <w:b/>
          <w:i/>
          <w:sz w:val="28"/>
          <w:szCs w:val="28"/>
          <w:lang w:val="uk-UA"/>
        </w:rPr>
        <w:t>Постійно</w:t>
      </w:r>
    </w:p>
    <w:p w:rsidR="003D23A4" w:rsidRDefault="003D23A4" w:rsidP="003D23A4">
      <w:pPr>
        <w:jc w:val="both"/>
        <w:rPr>
          <w:sz w:val="28"/>
          <w:szCs w:val="28"/>
          <w:u w:val="single"/>
          <w:lang w:val="uk-UA"/>
        </w:rPr>
      </w:pPr>
    </w:p>
    <w:p w:rsidR="00C25705" w:rsidRPr="003D23A4" w:rsidRDefault="003D23A4" w:rsidP="003D23A4">
      <w:pPr>
        <w:jc w:val="both"/>
        <w:rPr>
          <w:sz w:val="28"/>
          <w:szCs w:val="28"/>
          <w:u w:val="single"/>
          <w:lang w:val="uk-UA"/>
        </w:rPr>
      </w:pPr>
      <w:r w:rsidRPr="00D304E0">
        <w:rPr>
          <w:sz w:val="28"/>
          <w:szCs w:val="28"/>
          <w:u w:val="single"/>
          <w:lang w:val="uk-UA"/>
        </w:rPr>
        <w:t>Слухали:</w:t>
      </w:r>
    </w:p>
    <w:p w:rsidR="00015A88" w:rsidRDefault="00015A88" w:rsidP="00015A88">
      <w:pPr>
        <w:ind w:firstLine="708"/>
        <w:jc w:val="both"/>
        <w:rPr>
          <w:b/>
          <w:i/>
          <w:sz w:val="28"/>
          <w:szCs w:val="28"/>
          <w:u w:val="single"/>
          <w:lang w:val="uk-UA"/>
        </w:rPr>
      </w:pPr>
      <w:r>
        <w:rPr>
          <w:b/>
          <w:i/>
          <w:sz w:val="28"/>
          <w:szCs w:val="28"/>
          <w:u w:val="single"/>
          <w:lang w:val="uk-UA"/>
        </w:rPr>
        <w:t>ІІ. Про визначення суб'єктів господарювання, які можуть залучатися до проведення санітарної обробки людей, а також спеціальної обробки техніки, майна та одягу у разі виникнення надзвичайної ситуації техногенного і природного характеру.</w:t>
      </w:r>
    </w:p>
    <w:p w:rsidR="00015A88" w:rsidRDefault="00015A88" w:rsidP="00015A88">
      <w:pPr>
        <w:ind w:firstLine="708"/>
        <w:jc w:val="both"/>
        <w:rPr>
          <w:sz w:val="28"/>
          <w:szCs w:val="28"/>
          <w:lang w:val="uk-UA"/>
        </w:rPr>
      </w:pPr>
      <w:r>
        <w:rPr>
          <w:sz w:val="28"/>
          <w:szCs w:val="28"/>
          <w:lang w:val="uk-UA"/>
        </w:rPr>
        <w:t>(Михайло МАРЧЕНКО, Андрій ДУДКЕВИЧ)</w:t>
      </w:r>
    </w:p>
    <w:p w:rsidR="00015A88" w:rsidRDefault="00015A88" w:rsidP="00015A88">
      <w:pPr>
        <w:ind w:firstLine="708"/>
        <w:jc w:val="both"/>
        <w:rPr>
          <w:sz w:val="28"/>
          <w:szCs w:val="28"/>
          <w:lang w:val="uk-UA"/>
        </w:rPr>
      </w:pPr>
      <w:r>
        <w:rPr>
          <w:sz w:val="28"/>
          <w:szCs w:val="28"/>
          <w:lang w:val="uk-UA"/>
        </w:rPr>
        <w:t>Доповідачі інформували про суб'єкти господарювання в районі, які можуть залучатися до проведення санітарної обробки людей, а також спеціальної обробки техніки, майна та одягу у разі виникнення надзвичайної ситуації техногенного і природного характеру.</w:t>
      </w:r>
    </w:p>
    <w:p w:rsidR="00015A88" w:rsidRPr="00ED7610" w:rsidRDefault="00015A88" w:rsidP="00ED7610">
      <w:pPr>
        <w:ind w:firstLine="708"/>
        <w:jc w:val="both"/>
        <w:rPr>
          <w:b/>
          <w:i/>
          <w:sz w:val="28"/>
          <w:szCs w:val="28"/>
          <w:lang w:val="uk-UA"/>
        </w:rPr>
      </w:pPr>
      <w:r>
        <w:rPr>
          <w:sz w:val="28"/>
          <w:szCs w:val="28"/>
          <w:lang w:val="uk-UA"/>
        </w:rPr>
        <w:t xml:space="preserve">За результатом обговорення, </w:t>
      </w:r>
      <w:r w:rsidR="00ED7610">
        <w:rPr>
          <w:b/>
          <w:i/>
          <w:sz w:val="28"/>
          <w:szCs w:val="28"/>
          <w:lang w:val="uk-UA"/>
        </w:rPr>
        <w:t xml:space="preserve">комісія вирішила </w:t>
      </w:r>
      <w:r w:rsidRPr="00ED7610">
        <w:rPr>
          <w:b/>
          <w:i/>
          <w:sz w:val="28"/>
          <w:szCs w:val="28"/>
          <w:lang w:val="uk-UA"/>
        </w:rPr>
        <w:t>затвердити:</w:t>
      </w:r>
    </w:p>
    <w:p w:rsidR="00015A88" w:rsidRDefault="00015A88" w:rsidP="00015A88">
      <w:pPr>
        <w:ind w:firstLine="708"/>
        <w:jc w:val="both"/>
        <w:rPr>
          <w:sz w:val="28"/>
          <w:szCs w:val="28"/>
          <w:lang w:val="uk-UA"/>
        </w:rPr>
      </w:pPr>
      <w:r>
        <w:rPr>
          <w:sz w:val="28"/>
          <w:szCs w:val="28"/>
          <w:lang w:val="uk-UA"/>
        </w:rPr>
        <w:t>Перелік суб’єктів господарювання Ніжинського району, які можна залучати до санітарної обробки населення та спец</w:t>
      </w:r>
      <w:r w:rsidR="003D23A4">
        <w:rPr>
          <w:sz w:val="28"/>
          <w:szCs w:val="28"/>
          <w:lang w:val="uk-UA"/>
        </w:rPr>
        <w:t>іальної обробки одягу (додаток 4</w:t>
      </w:r>
      <w:r>
        <w:rPr>
          <w:sz w:val="28"/>
          <w:szCs w:val="28"/>
          <w:lang w:val="uk-UA"/>
        </w:rPr>
        <w:t>);</w:t>
      </w:r>
    </w:p>
    <w:p w:rsidR="00015A88" w:rsidRDefault="00015A88" w:rsidP="00015A88">
      <w:pPr>
        <w:ind w:firstLine="708"/>
        <w:jc w:val="both"/>
        <w:rPr>
          <w:sz w:val="28"/>
          <w:szCs w:val="28"/>
          <w:lang w:val="uk-UA"/>
        </w:rPr>
      </w:pPr>
      <w:r>
        <w:rPr>
          <w:sz w:val="28"/>
          <w:szCs w:val="28"/>
          <w:lang w:val="uk-UA"/>
        </w:rPr>
        <w:t>Перелік суб’єктів господарювання Ніжинського району, які можна залучати до проведення спеціал</w:t>
      </w:r>
      <w:r w:rsidR="00284866">
        <w:rPr>
          <w:sz w:val="28"/>
          <w:szCs w:val="28"/>
          <w:lang w:val="uk-UA"/>
        </w:rPr>
        <w:t>ьної обробки техніки</w:t>
      </w:r>
      <w:r w:rsidR="00284866">
        <w:rPr>
          <w:sz w:val="28"/>
          <w:szCs w:val="28"/>
          <w:lang w:val="uk-UA"/>
        </w:rPr>
        <w:tab/>
        <w:t xml:space="preserve"> (додаток 2</w:t>
      </w:r>
      <w:r>
        <w:rPr>
          <w:sz w:val="28"/>
          <w:szCs w:val="28"/>
          <w:lang w:val="uk-UA"/>
        </w:rPr>
        <w:t>).</w:t>
      </w:r>
    </w:p>
    <w:p w:rsidR="003D23A4" w:rsidRDefault="003D23A4" w:rsidP="003D23A4">
      <w:pPr>
        <w:jc w:val="both"/>
        <w:rPr>
          <w:sz w:val="28"/>
          <w:szCs w:val="28"/>
          <w:u w:val="single"/>
          <w:lang w:val="uk-UA"/>
        </w:rPr>
      </w:pPr>
    </w:p>
    <w:p w:rsidR="00015A88" w:rsidRPr="003D23A4" w:rsidRDefault="003D23A4" w:rsidP="003D23A4">
      <w:pPr>
        <w:jc w:val="both"/>
        <w:rPr>
          <w:sz w:val="28"/>
          <w:szCs w:val="28"/>
          <w:u w:val="single"/>
          <w:lang w:val="uk-UA"/>
        </w:rPr>
      </w:pPr>
      <w:r w:rsidRPr="00D304E0">
        <w:rPr>
          <w:sz w:val="28"/>
          <w:szCs w:val="28"/>
          <w:u w:val="single"/>
          <w:lang w:val="uk-UA"/>
        </w:rPr>
        <w:t>Слухали:</w:t>
      </w:r>
    </w:p>
    <w:p w:rsidR="00015A88" w:rsidRDefault="00015A88" w:rsidP="00015A88">
      <w:pPr>
        <w:widowControl/>
        <w:snapToGrid/>
        <w:spacing w:line="228" w:lineRule="auto"/>
        <w:ind w:firstLine="851"/>
        <w:jc w:val="both"/>
        <w:rPr>
          <w:b/>
          <w:i/>
          <w:sz w:val="28"/>
          <w:szCs w:val="28"/>
          <w:u w:val="single"/>
          <w:lang w:val="uk-UA"/>
        </w:rPr>
      </w:pPr>
      <w:r>
        <w:rPr>
          <w:b/>
          <w:i/>
          <w:sz w:val="28"/>
          <w:u w:val="single"/>
          <w:lang w:val="uk-UA"/>
        </w:rPr>
        <w:t>ІІІ.</w:t>
      </w:r>
      <w:r>
        <w:rPr>
          <w:b/>
          <w:bCs/>
          <w:i/>
          <w:sz w:val="28"/>
          <w:szCs w:val="28"/>
          <w:u w:val="single"/>
          <w:lang w:val="uk-UA"/>
        </w:rPr>
        <w:t xml:space="preserve"> Про</w:t>
      </w:r>
      <w:r>
        <w:rPr>
          <w:b/>
          <w:i/>
          <w:sz w:val="28"/>
          <w:szCs w:val="28"/>
          <w:u w:val="single"/>
          <w:lang w:val="uk-UA"/>
        </w:rPr>
        <w:t xml:space="preserve"> обстеження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rsidR="00015A88" w:rsidRPr="000D4965" w:rsidRDefault="00015A88" w:rsidP="000D4965">
      <w:pPr>
        <w:widowControl/>
        <w:numPr>
          <w:ilvl w:val="0"/>
          <w:numId w:val="7"/>
        </w:numPr>
        <w:snapToGrid/>
        <w:contextualSpacing/>
        <w:jc w:val="both"/>
        <w:rPr>
          <w:sz w:val="28"/>
          <w:szCs w:val="28"/>
          <w:lang w:val="uk-UA"/>
        </w:rPr>
      </w:pPr>
      <w:r>
        <w:rPr>
          <w:sz w:val="28"/>
          <w:szCs w:val="28"/>
          <w:lang w:val="uk-UA"/>
        </w:rPr>
        <w:t>(Андрій ДУДКЕВИЧ)</w:t>
      </w:r>
    </w:p>
    <w:p w:rsidR="00015A88" w:rsidRDefault="00015A88" w:rsidP="00015A88">
      <w:pPr>
        <w:widowControl/>
        <w:snapToGrid/>
        <w:ind w:firstLine="708"/>
        <w:jc w:val="both"/>
        <w:rPr>
          <w:sz w:val="28"/>
          <w:szCs w:val="28"/>
          <w:lang w:val="uk-UA"/>
        </w:rPr>
      </w:pPr>
      <w:r>
        <w:rPr>
          <w:sz w:val="28"/>
          <w:szCs w:val="28"/>
          <w:lang w:val="uk-UA"/>
        </w:rPr>
        <w:lastRenderedPageBreak/>
        <w:t>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та забезпечення їх обліку, визначення потреби фонду захисних споруд цивільного захисту, планування укриття населення у фонді таких споруд, організації їх обліку, обстеженні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rsidR="00015A88" w:rsidRDefault="00015A88" w:rsidP="00015A88">
      <w:pPr>
        <w:widowControl/>
        <w:snapToGrid/>
        <w:ind w:firstLine="708"/>
        <w:jc w:val="both"/>
        <w:rPr>
          <w:b/>
          <w:sz w:val="28"/>
          <w:szCs w:val="28"/>
          <w:lang w:val="uk-UA"/>
        </w:rPr>
      </w:pPr>
      <w:r>
        <w:rPr>
          <w:sz w:val="28"/>
          <w:szCs w:val="28"/>
          <w:lang w:val="uk-UA"/>
        </w:rPr>
        <w:t xml:space="preserve">За результатами доповіді та з урахуванням обговорення </w:t>
      </w:r>
      <w:r>
        <w:rPr>
          <w:b/>
          <w:i/>
          <w:sz w:val="28"/>
          <w:szCs w:val="28"/>
          <w:lang w:val="uk-UA"/>
        </w:rPr>
        <w:t>комісія вирішила:</w:t>
      </w:r>
    </w:p>
    <w:p w:rsidR="00015A88" w:rsidRDefault="00015A88" w:rsidP="00015A88">
      <w:pPr>
        <w:widowControl/>
        <w:snapToGrid/>
        <w:jc w:val="both"/>
        <w:rPr>
          <w:sz w:val="28"/>
          <w:szCs w:val="28"/>
          <w:lang w:val="uk-UA"/>
        </w:rPr>
      </w:pPr>
    </w:p>
    <w:p w:rsidR="00015A88" w:rsidRDefault="00015A88" w:rsidP="00015A88">
      <w:pPr>
        <w:widowControl/>
        <w:snapToGrid/>
        <w:spacing w:line="228" w:lineRule="auto"/>
        <w:ind w:left="3969"/>
        <w:jc w:val="both"/>
        <w:rPr>
          <w:b/>
          <w:i/>
          <w:sz w:val="28"/>
          <w:shd w:val="clear" w:color="auto" w:fill="FFFFFF"/>
          <w:lang w:val="uk-UA"/>
        </w:rPr>
      </w:pPr>
      <w:r>
        <w:rPr>
          <w:b/>
          <w:i/>
          <w:sz w:val="28"/>
          <w:lang w:val="uk-UA"/>
        </w:rPr>
        <w:t xml:space="preserve">Міським, сільським та селищним громадам району </w:t>
      </w:r>
    </w:p>
    <w:p w:rsidR="00015A88" w:rsidRDefault="00015A88" w:rsidP="00015A88">
      <w:pPr>
        <w:widowControl/>
        <w:snapToGrid/>
        <w:spacing w:line="228" w:lineRule="auto"/>
        <w:ind w:firstLine="709"/>
        <w:jc w:val="both"/>
        <w:rPr>
          <w:sz w:val="28"/>
          <w:shd w:val="clear" w:color="auto" w:fill="FFFFFF"/>
          <w:lang w:val="uk-UA"/>
        </w:rPr>
      </w:pPr>
    </w:p>
    <w:p w:rsidR="00ED7610" w:rsidRDefault="00015A88" w:rsidP="00015A88">
      <w:pPr>
        <w:widowControl/>
        <w:snapToGrid/>
        <w:spacing w:line="228" w:lineRule="auto"/>
        <w:ind w:firstLine="709"/>
        <w:jc w:val="both"/>
        <w:rPr>
          <w:sz w:val="28"/>
          <w:shd w:val="clear" w:color="auto" w:fill="FFFFFF"/>
          <w:lang w:val="uk-UA"/>
        </w:rPr>
      </w:pPr>
      <w:r>
        <w:rPr>
          <w:sz w:val="28"/>
          <w:shd w:val="clear" w:color="auto" w:fill="FFFFFF"/>
          <w:lang w:val="uk-UA"/>
        </w:rPr>
        <w:t>Спільно з представниками Ніжинського районного управління Головного управління ДСНС України у області проводити роботу щодо</w:t>
      </w:r>
      <w:r w:rsidR="00ED7610">
        <w:rPr>
          <w:sz w:val="28"/>
          <w:shd w:val="clear" w:color="auto" w:fill="FFFFFF"/>
          <w:lang w:val="uk-UA"/>
        </w:rPr>
        <w:t>:</w:t>
      </w:r>
    </w:p>
    <w:p w:rsidR="00ED7610" w:rsidRDefault="00ED7610" w:rsidP="00015A88">
      <w:pPr>
        <w:widowControl/>
        <w:snapToGrid/>
        <w:spacing w:line="228" w:lineRule="auto"/>
        <w:ind w:firstLine="709"/>
        <w:jc w:val="both"/>
        <w:rPr>
          <w:sz w:val="28"/>
          <w:shd w:val="clear" w:color="auto" w:fill="FFFFFF"/>
          <w:lang w:val="uk-UA"/>
        </w:rPr>
      </w:pPr>
      <w:r>
        <w:rPr>
          <w:sz w:val="28"/>
          <w:shd w:val="clear" w:color="auto" w:fill="FFFFFF"/>
          <w:lang w:val="uk-UA"/>
        </w:rPr>
        <w:t>-</w:t>
      </w:r>
      <w:r w:rsidR="00015A88">
        <w:rPr>
          <w:sz w:val="28"/>
          <w:shd w:val="clear" w:color="auto" w:fill="FFFFFF"/>
          <w:lang w:val="uk-UA"/>
        </w:rPr>
        <w:t xml:space="preserve"> взяття на облік</w:t>
      </w:r>
      <w:r>
        <w:rPr>
          <w:sz w:val="28"/>
          <w:shd w:val="clear" w:color="auto" w:fill="FFFFFF"/>
          <w:lang w:val="uk-UA"/>
        </w:rPr>
        <w:t xml:space="preserve"> захисних споруд ЦЗ, споруд подвійного призначення та найпростіших укриттів;</w:t>
      </w:r>
    </w:p>
    <w:p w:rsidR="00F0095E" w:rsidRDefault="00ED7610" w:rsidP="00015A88">
      <w:pPr>
        <w:widowControl/>
        <w:snapToGrid/>
        <w:spacing w:line="228" w:lineRule="auto"/>
        <w:ind w:firstLine="709"/>
        <w:jc w:val="both"/>
        <w:rPr>
          <w:sz w:val="28"/>
          <w:shd w:val="clear" w:color="auto" w:fill="FFFFFF"/>
          <w:lang w:val="uk-UA"/>
        </w:rPr>
      </w:pPr>
      <w:r>
        <w:rPr>
          <w:sz w:val="28"/>
          <w:shd w:val="clear" w:color="auto" w:fill="FFFFFF"/>
          <w:lang w:val="uk-UA"/>
        </w:rPr>
        <w:t>-</w:t>
      </w:r>
      <w:r w:rsidR="00015A88">
        <w:rPr>
          <w:sz w:val="28"/>
          <w:shd w:val="clear" w:color="auto" w:fill="FFFFFF"/>
          <w:lang w:val="uk-UA"/>
        </w:rPr>
        <w:t xml:space="preserve"> дообладнання або спорудження в особливий період підвальних та інших заглиблених приміщень для укриття населення, як найпростіших укриттів</w:t>
      </w:r>
      <w:r w:rsidR="00F0095E">
        <w:rPr>
          <w:sz w:val="28"/>
          <w:shd w:val="clear" w:color="auto" w:fill="FFFFFF"/>
          <w:lang w:val="uk-UA"/>
        </w:rPr>
        <w:t>;</w:t>
      </w:r>
    </w:p>
    <w:p w:rsidR="00015A88" w:rsidRDefault="00F0095E" w:rsidP="00015A88">
      <w:pPr>
        <w:widowControl/>
        <w:snapToGrid/>
        <w:spacing w:line="228" w:lineRule="auto"/>
        <w:ind w:firstLine="709"/>
        <w:jc w:val="both"/>
        <w:rPr>
          <w:sz w:val="28"/>
          <w:lang w:val="uk-UA"/>
        </w:rPr>
      </w:pPr>
      <w:r>
        <w:rPr>
          <w:sz w:val="28"/>
          <w:shd w:val="clear" w:color="auto" w:fill="FFFFFF"/>
          <w:lang w:val="uk-UA"/>
        </w:rPr>
        <w:t>-</w:t>
      </w:r>
      <w:r w:rsidR="00015A88">
        <w:rPr>
          <w:sz w:val="28"/>
          <w:shd w:val="clear" w:color="auto" w:fill="FFFFFF"/>
          <w:lang w:val="uk-UA"/>
        </w:rPr>
        <w:t xml:space="preserve"> під час проведення вищевказаної роботи використовувати Методичні рекомендації</w:t>
      </w:r>
      <w:r w:rsidR="00015A88">
        <w:rPr>
          <w:color w:val="000000"/>
          <w:spacing w:val="1"/>
          <w:sz w:val="28"/>
          <w:szCs w:val="28"/>
          <w:shd w:val="clear" w:color="auto" w:fill="FFFFFF"/>
          <w:lang w:val="uk-UA"/>
        </w:rPr>
        <w:t xml:space="preserve"> </w:t>
      </w:r>
      <w:r w:rsidR="00015A88">
        <w:rPr>
          <w:sz w:val="28"/>
          <w:shd w:val="clear" w:color="auto" w:fill="FFFFFF"/>
          <w:lang w:val="uk-UA"/>
        </w:rPr>
        <w:t>щодо</w:t>
      </w:r>
      <w:r w:rsidR="00015A88">
        <w:rPr>
          <w:color w:val="000000"/>
          <w:spacing w:val="1"/>
          <w:sz w:val="28"/>
          <w:szCs w:val="28"/>
          <w:shd w:val="clear" w:color="auto" w:fill="FFFFFF"/>
          <w:lang w:val="uk-UA"/>
        </w:rPr>
        <w:t xml:space="preserve"> </w:t>
      </w:r>
      <w:r w:rsidR="00015A88">
        <w:rPr>
          <w:sz w:val="28"/>
          <w:shd w:val="clear" w:color="auto" w:fill="FFFFFF"/>
          <w:lang w:val="uk-UA"/>
        </w:rPr>
        <w:t>проектування інженерних та інших споруд під протирадіаційні укриття та методику, щодо віднесення існуючих будівель і споруд до споруд подвійного призначення із захисними властивостями протирадіаційних</w:t>
      </w:r>
      <w:r w:rsidR="00015A88">
        <w:rPr>
          <w:color w:val="000000"/>
          <w:spacing w:val="1"/>
          <w:sz w:val="28"/>
          <w:szCs w:val="28"/>
          <w:shd w:val="clear" w:color="auto" w:fill="FFFFFF"/>
          <w:lang w:val="uk-UA"/>
        </w:rPr>
        <w:t xml:space="preserve"> </w:t>
      </w:r>
      <w:r w:rsidR="00015A88">
        <w:rPr>
          <w:sz w:val="28"/>
          <w:shd w:val="clear" w:color="auto" w:fill="FFFFFF"/>
          <w:lang w:val="uk-UA"/>
        </w:rPr>
        <w:t>укриттів.</w:t>
      </w:r>
      <w:r w:rsidR="00015A88">
        <w:rPr>
          <w:color w:val="000000"/>
          <w:spacing w:val="-67"/>
          <w:sz w:val="28"/>
          <w:szCs w:val="28"/>
          <w:shd w:val="clear" w:color="auto" w:fill="FFFFFF"/>
          <w:lang w:val="uk-UA"/>
        </w:rPr>
        <w:t xml:space="preserve"> </w:t>
      </w:r>
    </w:p>
    <w:p w:rsidR="00015A88" w:rsidRDefault="00015A88" w:rsidP="00015A88">
      <w:pPr>
        <w:widowControl/>
        <w:snapToGrid/>
        <w:jc w:val="right"/>
        <w:rPr>
          <w:b/>
          <w:i/>
          <w:sz w:val="28"/>
          <w:szCs w:val="28"/>
          <w:lang w:val="uk-UA"/>
        </w:rPr>
      </w:pPr>
      <w:r>
        <w:rPr>
          <w:b/>
          <w:i/>
          <w:sz w:val="28"/>
          <w:szCs w:val="28"/>
          <w:lang w:val="uk-UA"/>
        </w:rPr>
        <w:t>Постійно</w:t>
      </w:r>
    </w:p>
    <w:p w:rsidR="00015A88" w:rsidRDefault="00015A88" w:rsidP="00015A88">
      <w:pPr>
        <w:ind w:firstLine="708"/>
        <w:jc w:val="both"/>
        <w:rPr>
          <w:b/>
          <w:i/>
          <w:sz w:val="28"/>
          <w:szCs w:val="28"/>
          <w:lang w:val="uk-UA"/>
        </w:rPr>
      </w:pPr>
    </w:p>
    <w:p w:rsidR="00015A88" w:rsidRPr="000D4965" w:rsidRDefault="000D4965" w:rsidP="000D4965">
      <w:pPr>
        <w:jc w:val="both"/>
        <w:rPr>
          <w:sz w:val="28"/>
          <w:szCs w:val="28"/>
          <w:u w:val="single"/>
          <w:lang w:val="uk-UA"/>
        </w:rPr>
      </w:pPr>
      <w:r w:rsidRPr="00D304E0">
        <w:rPr>
          <w:sz w:val="28"/>
          <w:szCs w:val="28"/>
          <w:u w:val="single"/>
          <w:lang w:val="uk-UA"/>
        </w:rPr>
        <w:t>Слухали:</w:t>
      </w:r>
    </w:p>
    <w:p w:rsidR="00015A88" w:rsidRDefault="00015A88" w:rsidP="00015A88">
      <w:pPr>
        <w:spacing w:after="2" w:line="254" w:lineRule="auto"/>
        <w:ind w:left="17" w:right="107" w:hanging="10"/>
        <w:jc w:val="both"/>
        <w:rPr>
          <w:b/>
          <w:i/>
          <w:sz w:val="28"/>
          <w:szCs w:val="28"/>
          <w:u w:val="single"/>
          <w:lang w:val="uk-UA"/>
        </w:rPr>
      </w:pPr>
      <w:r>
        <w:rPr>
          <w:b/>
          <w:i/>
          <w:sz w:val="28"/>
          <w:szCs w:val="28"/>
          <w:u w:val="single"/>
          <w:lang w:val="uk-UA"/>
        </w:rPr>
        <w:t>І</w:t>
      </w:r>
      <w:r>
        <w:rPr>
          <w:b/>
          <w:i/>
          <w:sz w:val="28"/>
          <w:szCs w:val="28"/>
          <w:u w:val="single"/>
          <w:lang w:val="en-US"/>
        </w:rPr>
        <w:t>V</w:t>
      </w:r>
      <w:r w:rsidRPr="000D4965">
        <w:rPr>
          <w:b/>
          <w:i/>
          <w:sz w:val="28"/>
          <w:szCs w:val="28"/>
          <w:u w:val="single"/>
          <w:lang w:val="uk-UA"/>
        </w:rPr>
        <w:t>.</w:t>
      </w:r>
      <w:r w:rsidRPr="000D4965">
        <w:rPr>
          <w:b/>
          <w:bCs/>
          <w:i/>
          <w:sz w:val="28"/>
          <w:szCs w:val="28"/>
          <w:u w:val="single"/>
          <w:lang w:val="uk-UA"/>
        </w:rPr>
        <w:t xml:space="preserve"> </w:t>
      </w:r>
      <w:r w:rsidRPr="000D4965">
        <w:rPr>
          <w:b/>
          <w:i/>
          <w:sz w:val="28"/>
          <w:szCs w:val="28"/>
          <w:u w:val="single"/>
        </w:rPr>
        <w:t xml:space="preserve">Про </w:t>
      </w:r>
      <w:r w:rsidRPr="000D4965">
        <w:rPr>
          <w:b/>
          <w:i/>
          <w:noProof/>
          <w:sz w:val="28"/>
          <w:szCs w:val="28"/>
          <w:u w:val="single"/>
        </w:rPr>
        <w:t>добров</w:t>
      </w:r>
      <w:r w:rsidRPr="000D4965">
        <w:rPr>
          <w:b/>
          <w:i/>
          <w:noProof/>
          <w:sz w:val="28"/>
          <w:szCs w:val="28"/>
          <w:u w:val="single"/>
          <w:lang w:val="uk-UA"/>
        </w:rPr>
        <w:t>і</w:t>
      </w:r>
      <w:r w:rsidRPr="000D4965">
        <w:rPr>
          <w:b/>
          <w:i/>
          <w:noProof/>
          <w:sz w:val="28"/>
          <w:szCs w:val="28"/>
          <w:u w:val="single"/>
        </w:rPr>
        <w:t>ль</w:t>
      </w:r>
      <w:r w:rsidRPr="000D4965">
        <w:rPr>
          <w:b/>
          <w:i/>
          <w:noProof/>
          <w:sz w:val="28"/>
          <w:szCs w:val="28"/>
          <w:u w:val="single"/>
          <w:lang w:val="uk-UA"/>
        </w:rPr>
        <w:t>н</w:t>
      </w:r>
      <w:r w:rsidRPr="000D4965">
        <w:rPr>
          <w:b/>
          <w:i/>
          <w:noProof/>
          <w:sz w:val="28"/>
          <w:szCs w:val="28"/>
          <w:u w:val="single"/>
        </w:rPr>
        <w:t xml:space="preserve">і </w:t>
      </w:r>
      <w:proofErr w:type="spellStart"/>
      <w:r w:rsidRPr="000D4965">
        <w:rPr>
          <w:b/>
          <w:i/>
          <w:sz w:val="28"/>
          <w:szCs w:val="28"/>
          <w:u w:val="single"/>
        </w:rPr>
        <w:t>формування</w:t>
      </w:r>
      <w:proofErr w:type="spellEnd"/>
      <w:r w:rsidRPr="000D4965">
        <w:rPr>
          <w:b/>
          <w:i/>
          <w:sz w:val="28"/>
          <w:szCs w:val="28"/>
          <w:u w:val="single"/>
        </w:rPr>
        <w:t xml:space="preserve"> </w:t>
      </w:r>
      <w:r w:rsidRPr="000D4965">
        <w:rPr>
          <w:b/>
          <w:i/>
          <w:noProof/>
          <w:sz w:val="28"/>
          <w:szCs w:val="28"/>
          <w:u w:val="single"/>
        </w:rPr>
        <w:t xml:space="preserve">цивільного </w:t>
      </w:r>
      <w:proofErr w:type="spellStart"/>
      <w:r w:rsidRPr="000D4965">
        <w:rPr>
          <w:b/>
          <w:i/>
          <w:sz w:val="28"/>
          <w:szCs w:val="28"/>
          <w:u w:val="single"/>
        </w:rPr>
        <w:t>захисту</w:t>
      </w:r>
      <w:proofErr w:type="spellEnd"/>
      <w:r w:rsidR="000D4965">
        <w:rPr>
          <w:b/>
          <w:i/>
          <w:sz w:val="28"/>
          <w:szCs w:val="28"/>
          <w:u w:val="single"/>
          <w:lang w:val="uk-UA"/>
        </w:rPr>
        <w:t xml:space="preserve"> </w:t>
      </w:r>
      <w:r w:rsidR="00BE2BB2">
        <w:rPr>
          <w:b/>
          <w:i/>
          <w:sz w:val="28"/>
          <w:szCs w:val="28"/>
          <w:u w:val="single"/>
          <w:lang w:val="uk-UA"/>
        </w:rPr>
        <w:t>органів місцевого самоврядування.</w:t>
      </w:r>
    </w:p>
    <w:p w:rsidR="00BE2BB2" w:rsidRPr="00BE2BB2" w:rsidRDefault="00BE2BB2" w:rsidP="00015A88">
      <w:pPr>
        <w:spacing w:after="2" w:line="254" w:lineRule="auto"/>
        <w:ind w:left="17" w:right="107" w:hanging="10"/>
        <w:jc w:val="both"/>
        <w:rPr>
          <w:sz w:val="28"/>
          <w:szCs w:val="28"/>
          <w:lang w:val="uk-UA"/>
        </w:rPr>
      </w:pPr>
      <w:r>
        <w:rPr>
          <w:sz w:val="28"/>
          <w:szCs w:val="28"/>
          <w:lang w:val="uk-UA"/>
        </w:rPr>
        <w:t>(</w:t>
      </w:r>
      <w:r w:rsidRPr="00BE2BB2">
        <w:rPr>
          <w:sz w:val="28"/>
          <w:szCs w:val="28"/>
          <w:lang w:val="uk-UA"/>
        </w:rPr>
        <w:t>Андрій ДУДКЕВИЧ</w:t>
      </w:r>
      <w:r>
        <w:rPr>
          <w:sz w:val="28"/>
          <w:szCs w:val="28"/>
          <w:lang w:val="uk-UA"/>
        </w:rPr>
        <w:t>)</w:t>
      </w:r>
    </w:p>
    <w:p w:rsidR="00015A88" w:rsidRDefault="00F0095E" w:rsidP="00015A88">
      <w:pPr>
        <w:ind w:firstLine="708"/>
        <w:jc w:val="both"/>
        <w:rPr>
          <w:sz w:val="28"/>
          <w:szCs w:val="28"/>
          <w:lang w:val="uk-UA"/>
        </w:rPr>
      </w:pPr>
      <w:r>
        <w:rPr>
          <w:sz w:val="28"/>
          <w:szCs w:val="28"/>
          <w:lang w:val="uk-UA"/>
        </w:rPr>
        <w:t>Відповідно до ст.</w:t>
      </w:r>
      <w:r w:rsidR="00015A88">
        <w:rPr>
          <w:sz w:val="28"/>
          <w:szCs w:val="28"/>
          <w:lang w:val="uk-UA"/>
        </w:rPr>
        <w:t xml:space="preserve"> 33 Закону України «Про місцеве самоврядування в </w:t>
      </w:r>
      <w:r w:rsidR="00015A88">
        <w:rPr>
          <w:noProof/>
          <w:sz w:val="28"/>
          <w:szCs w:val="28"/>
          <w:lang w:val="uk-UA"/>
        </w:rPr>
        <w:t xml:space="preserve">Україні, відповідно </w:t>
      </w:r>
      <w:r w:rsidR="00015A88">
        <w:rPr>
          <w:sz w:val="28"/>
          <w:szCs w:val="28"/>
          <w:lang w:val="uk-UA"/>
        </w:rPr>
        <w:t>до Закону України «Про затвердження Указу Президента України «Про введе</w:t>
      </w:r>
      <w:r w:rsidR="00BE2BB2">
        <w:rPr>
          <w:sz w:val="28"/>
          <w:szCs w:val="28"/>
          <w:lang w:val="uk-UA"/>
        </w:rPr>
        <w:t xml:space="preserve">ння воєнного стану в Україні», </w:t>
      </w:r>
      <w:r w:rsidR="00015A88">
        <w:rPr>
          <w:sz w:val="28"/>
          <w:szCs w:val="28"/>
          <w:lang w:val="uk-UA"/>
        </w:rPr>
        <w:t xml:space="preserve">частини другої </w:t>
      </w:r>
      <w:proofErr w:type="spellStart"/>
      <w:r w:rsidR="00015A88">
        <w:rPr>
          <w:sz w:val="28"/>
          <w:szCs w:val="28"/>
          <w:lang w:val="uk-UA"/>
        </w:rPr>
        <w:t>ст</w:t>
      </w:r>
      <w:proofErr w:type="spellEnd"/>
      <w:r w:rsidR="00015A88">
        <w:rPr>
          <w:sz w:val="28"/>
          <w:szCs w:val="28"/>
          <w:lang w:val="uk-UA"/>
        </w:rPr>
        <w:t>, 19, ст.27 Кодексу цивільного захисту України, постан</w:t>
      </w:r>
      <w:r w:rsidR="00BE2BB2">
        <w:rPr>
          <w:sz w:val="28"/>
          <w:szCs w:val="28"/>
          <w:lang w:val="uk-UA"/>
        </w:rPr>
        <w:t>ови Кабінету Міністрів України від21.08.2013 № 616 «</w:t>
      </w:r>
      <w:r w:rsidR="00015A88">
        <w:rPr>
          <w:sz w:val="28"/>
          <w:szCs w:val="28"/>
          <w:lang w:val="uk-UA"/>
        </w:rPr>
        <w:t>Про затвердження Положення про добровільні формування цивільного захисту», у зв'язку із збройною агресією російської федерації, рішенням комісії ДСНС від 24.02.2022 № 3-22 в Україні класифіковано воєнну надзвичайну ситуацію державного рівня.</w:t>
      </w:r>
    </w:p>
    <w:p w:rsidR="00015A88" w:rsidRDefault="00015A88" w:rsidP="00015A88">
      <w:pPr>
        <w:widowControl/>
        <w:snapToGrid/>
        <w:ind w:firstLine="708"/>
        <w:jc w:val="both"/>
        <w:rPr>
          <w:sz w:val="28"/>
          <w:szCs w:val="28"/>
          <w:lang w:val="uk-UA"/>
        </w:rPr>
      </w:pPr>
      <w:r>
        <w:rPr>
          <w:sz w:val="28"/>
          <w:szCs w:val="28"/>
          <w:lang w:val="uk-UA"/>
        </w:rPr>
        <w:t xml:space="preserve">Підрозділи ДСНС України щоденно залучаються на виконання завдань з ліквідації наслідків агресії. Лише у Чернігівській області щоденно на розмінування місцевості здійснюються більше 30 залучень піротехнічних розрахунків, особовий склад пожежно-рятувальних частин щоденно </w:t>
      </w:r>
      <w:r>
        <w:rPr>
          <w:sz w:val="28"/>
          <w:szCs w:val="28"/>
          <w:lang w:val="uk-UA"/>
        </w:rPr>
        <w:lastRenderedPageBreak/>
        <w:t>залучається на відновлення пошкодженої інфраструктури, розбір завалів, гасіння пожеж тощо. Загальна кількість виїздів збільшилась в рази.</w:t>
      </w:r>
    </w:p>
    <w:p w:rsidR="00015A88" w:rsidRDefault="00015A88" w:rsidP="00015A88">
      <w:pPr>
        <w:widowControl/>
        <w:snapToGrid/>
        <w:ind w:firstLine="708"/>
        <w:jc w:val="both"/>
        <w:rPr>
          <w:sz w:val="28"/>
          <w:szCs w:val="28"/>
        </w:rPr>
      </w:pPr>
      <w:r>
        <w:rPr>
          <w:sz w:val="28"/>
          <w:szCs w:val="28"/>
          <w:lang w:val="uk-UA"/>
        </w:rPr>
        <w:t xml:space="preserve">З огляду на це виникла потреба у наданні допомоги як пожежно-рятувальним підрозділам так і місцевим органам самоврядування у подоланні наслідків надзвичайної ситуації. Саме з цією метою по всій Україні створюються добровільні формування цивільного захисту (далі – ДФЦЗ). ДФЦЗ є тимчасовим добровільним об’єднанням громадян, що утворюється під час загрози виникнення або виникнення надзвичайних ситуацій для виконання допоміжних робіт. </w:t>
      </w:r>
      <w:proofErr w:type="gramStart"/>
      <w:r>
        <w:rPr>
          <w:sz w:val="28"/>
          <w:szCs w:val="28"/>
        </w:rPr>
        <w:t>До складу</w:t>
      </w:r>
      <w:proofErr w:type="gramEnd"/>
      <w:r>
        <w:rPr>
          <w:sz w:val="28"/>
          <w:szCs w:val="28"/>
        </w:rPr>
        <w:t xml:space="preserve"> ДФЦЗ на </w:t>
      </w:r>
      <w:proofErr w:type="spellStart"/>
      <w:r>
        <w:rPr>
          <w:sz w:val="28"/>
          <w:szCs w:val="28"/>
        </w:rPr>
        <w:t>добровільних</w:t>
      </w:r>
      <w:proofErr w:type="spellEnd"/>
      <w:r>
        <w:rPr>
          <w:sz w:val="28"/>
          <w:szCs w:val="28"/>
        </w:rPr>
        <w:t xml:space="preserve"> засадах </w:t>
      </w:r>
      <w:proofErr w:type="spellStart"/>
      <w:r>
        <w:rPr>
          <w:sz w:val="28"/>
          <w:szCs w:val="28"/>
        </w:rPr>
        <w:t>включаються</w:t>
      </w:r>
      <w:proofErr w:type="spellEnd"/>
      <w:r>
        <w:rPr>
          <w:sz w:val="28"/>
          <w:szCs w:val="28"/>
        </w:rPr>
        <w:t xml:space="preserve"> </w:t>
      </w:r>
      <w:proofErr w:type="spellStart"/>
      <w:r>
        <w:rPr>
          <w:sz w:val="28"/>
          <w:szCs w:val="28"/>
        </w:rPr>
        <w:t>громадяни</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досягли</w:t>
      </w:r>
      <w:proofErr w:type="spellEnd"/>
      <w:r>
        <w:rPr>
          <w:sz w:val="28"/>
          <w:szCs w:val="28"/>
        </w:rPr>
        <w:t xml:space="preserve"> 18-річного </w:t>
      </w:r>
      <w:proofErr w:type="spellStart"/>
      <w:r>
        <w:rPr>
          <w:sz w:val="28"/>
          <w:szCs w:val="28"/>
        </w:rPr>
        <w:t>віку</w:t>
      </w:r>
      <w:proofErr w:type="spellEnd"/>
      <w:r>
        <w:rPr>
          <w:sz w:val="28"/>
          <w:szCs w:val="28"/>
        </w:rPr>
        <w:t xml:space="preserve"> і </w:t>
      </w:r>
      <w:proofErr w:type="spellStart"/>
      <w:r>
        <w:rPr>
          <w:sz w:val="28"/>
          <w:szCs w:val="28"/>
        </w:rPr>
        <w:t>здатні</w:t>
      </w:r>
      <w:proofErr w:type="spellEnd"/>
      <w:r>
        <w:rPr>
          <w:sz w:val="28"/>
          <w:szCs w:val="28"/>
        </w:rPr>
        <w:t xml:space="preserve"> за </w:t>
      </w:r>
      <w:proofErr w:type="spellStart"/>
      <w:r>
        <w:rPr>
          <w:sz w:val="28"/>
          <w:szCs w:val="28"/>
        </w:rPr>
        <w:t>своїми</w:t>
      </w:r>
      <w:proofErr w:type="spellEnd"/>
      <w:r>
        <w:rPr>
          <w:sz w:val="28"/>
          <w:szCs w:val="28"/>
        </w:rPr>
        <w:t xml:space="preserve"> </w:t>
      </w:r>
      <w:proofErr w:type="spellStart"/>
      <w:r>
        <w:rPr>
          <w:sz w:val="28"/>
          <w:szCs w:val="28"/>
        </w:rPr>
        <w:t>здібностями</w:t>
      </w:r>
      <w:proofErr w:type="spellEnd"/>
      <w:r>
        <w:rPr>
          <w:sz w:val="28"/>
          <w:szCs w:val="28"/>
        </w:rPr>
        <w:t xml:space="preserve"> та станом </w:t>
      </w:r>
      <w:proofErr w:type="spellStart"/>
      <w:r>
        <w:rPr>
          <w:sz w:val="28"/>
          <w:szCs w:val="28"/>
        </w:rPr>
        <w:t>здоров’я</w:t>
      </w:r>
      <w:proofErr w:type="spellEnd"/>
      <w:r>
        <w:rPr>
          <w:sz w:val="28"/>
          <w:szCs w:val="28"/>
        </w:rPr>
        <w:t xml:space="preserve"> </w:t>
      </w:r>
      <w:proofErr w:type="spellStart"/>
      <w:r>
        <w:rPr>
          <w:sz w:val="28"/>
          <w:szCs w:val="28"/>
        </w:rPr>
        <w:t>виконувати</w:t>
      </w:r>
      <w:proofErr w:type="spellEnd"/>
      <w:r>
        <w:rPr>
          <w:sz w:val="28"/>
          <w:szCs w:val="28"/>
        </w:rPr>
        <w:t xml:space="preserve"> </w:t>
      </w:r>
      <w:proofErr w:type="spellStart"/>
      <w:r>
        <w:rPr>
          <w:sz w:val="28"/>
          <w:szCs w:val="28"/>
        </w:rPr>
        <w:t>покладені</w:t>
      </w:r>
      <w:proofErr w:type="spellEnd"/>
      <w:r>
        <w:rPr>
          <w:sz w:val="28"/>
          <w:szCs w:val="28"/>
        </w:rPr>
        <w:t xml:space="preserve"> на них </w:t>
      </w:r>
      <w:proofErr w:type="spellStart"/>
      <w:r>
        <w:rPr>
          <w:sz w:val="28"/>
          <w:szCs w:val="28"/>
        </w:rPr>
        <w:t>обов’язки</w:t>
      </w:r>
      <w:proofErr w:type="spellEnd"/>
      <w:r>
        <w:rPr>
          <w:sz w:val="28"/>
          <w:szCs w:val="28"/>
        </w:rPr>
        <w:t>.</w:t>
      </w:r>
    </w:p>
    <w:p w:rsidR="00015A88" w:rsidRDefault="00015A88" w:rsidP="00015A88">
      <w:pPr>
        <w:widowControl/>
        <w:snapToGrid/>
        <w:jc w:val="both"/>
        <w:rPr>
          <w:rFonts w:eastAsia="Calibri"/>
          <w:b/>
          <w:sz w:val="28"/>
          <w:szCs w:val="28"/>
          <w:lang w:val="uk-UA"/>
        </w:rPr>
      </w:pPr>
      <w:r>
        <w:rPr>
          <w:sz w:val="28"/>
          <w:lang w:val="uk-UA"/>
        </w:rPr>
        <w:t xml:space="preserve">            </w:t>
      </w:r>
      <w:r>
        <w:rPr>
          <w:sz w:val="28"/>
          <w:szCs w:val="28"/>
          <w:lang w:val="uk-UA"/>
        </w:rPr>
        <w:t xml:space="preserve">За результатами доповіді та з урахуванням обговорення </w:t>
      </w:r>
      <w:r>
        <w:rPr>
          <w:b/>
          <w:i/>
          <w:sz w:val="28"/>
          <w:szCs w:val="28"/>
          <w:lang w:val="uk-UA"/>
        </w:rPr>
        <w:t>комісія вирішила рекомендувати:</w:t>
      </w:r>
    </w:p>
    <w:p w:rsidR="00015A88" w:rsidRDefault="00015A88" w:rsidP="00015A88">
      <w:pPr>
        <w:widowControl/>
        <w:snapToGrid/>
        <w:jc w:val="both"/>
        <w:rPr>
          <w:sz w:val="28"/>
          <w:szCs w:val="28"/>
          <w:lang w:val="uk-UA"/>
        </w:rPr>
      </w:pPr>
    </w:p>
    <w:p w:rsidR="00015A88" w:rsidRPr="00F95C2F" w:rsidRDefault="00015A88" w:rsidP="00015A88">
      <w:pPr>
        <w:widowControl/>
        <w:snapToGrid/>
        <w:spacing w:line="228" w:lineRule="auto"/>
        <w:ind w:left="3969"/>
        <w:rPr>
          <w:b/>
          <w:i/>
          <w:sz w:val="28"/>
          <w:shd w:val="clear" w:color="auto" w:fill="FFFFFF"/>
          <w:lang w:val="uk-UA"/>
        </w:rPr>
      </w:pPr>
      <w:r w:rsidRPr="00F95C2F">
        <w:rPr>
          <w:b/>
          <w:i/>
          <w:sz w:val="28"/>
          <w:lang w:val="uk-UA"/>
        </w:rPr>
        <w:t xml:space="preserve">Міським, сільським та селищним громадам району </w:t>
      </w:r>
    </w:p>
    <w:p w:rsidR="00015A88" w:rsidRDefault="00015A88" w:rsidP="00015A88">
      <w:pPr>
        <w:widowControl/>
        <w:snapToGrid/>
        <w:spacing w:line="228" w:lineRule="auto"/>
        <w:ind w:firstLine="709"/>
        <w:jc w:val="both"/>
        <w:rPr>
          <w:sz w:val="28"/>
          <w:szCs w:val="28"/>
          <w:shd w:val="clear" w:color="auto" w:fill="FFFFFF"/>
          <w:lang w:val="uk-UA"/>
        </w:rPr>
      </w:pPr>
    </w:p>
    <w:p w:rsidR="00015A88" w:rsidRDefault="00F0095E" w:rsidP="00015A88">
      <w:pPr>
        <w:pStyle w:val="2"/>
        <w:numPr>
          <w:ilvl w:val="0"/>
          <w:numId w:val="8"/>
        </w:numPr>
        <w:ind w:left="0" w:firstLine="709"/>
        <w:jc w:val="both"/>
        <w:rPr>
          <w:sz w:val="28"/>
          <w:szCs w:val="28"/>
        </w:rPr>
      </w:pPr>
      <w:r>
        <w:rPr>
          <w:sz w:val="28"/>
          <w:szCs w:val="28"/>
        </w:rPr>
        <w:t>Розглянути питання щодо утворення добровільних формувань</w:t>
      </w:r>
      <w:r w:rsidR="00015A88">
        <w:rPr>
          <w:sz w:val="28"/>
          <w:szCs w:val="28"/>
        </w:rPr>
        <w:t xml:space="preserve"> цивільного захисту  на території громад Ніжинського району Чернігівської області</w:t>
      </w:r>
      <w:r w:rsidR="005C4E09">
        <w:rPr>
          <w:sz w:val="28"/>
          <w:szCs w:val="28"/>
        </w:rPr>
        <w:t xml:space="preserve"> (рекомендований зразок – Додаток 1)</w:t>
      </w:r>
      <w:r w:rsidR="00015A88">
        <w:rPr>
          <w:sz w:val="28"/>
          <w:szCs w:val="28"/>
        </w:rPr>
        <w:t>.</w:t>
      </w:r>
    </w:p>
    <w:p w:rsidR="00015A88" w:rsidRDefault="00015A88" w:rsidP="00015A88">
      <w:pPr>
        <w:pStyle w:val="2"/>
        <w:numPr>
          <w:ilvl w:val="0"/>
          <w:numId w:val="8"/>
        </w:numPr>
        <w:ind w:left="0" w:firstLine="709"/>
        <w:jc w:val="both"/>
        <w:rPr>
          <w:sz w:val="28"/>
          <w:szCs w:val="28"/>
        </w:rPr>
      </w:pPr>
      <w:r>
        <w:rPr>
          <w:sz w:val="28"/>
          <w:szCs w:val="28"/>
        </w:rPr>
        <w:t>Затвердити Положення про добровільне формування цивільного захисту  в громадах  Ніжинського району Чернігівської області.</w:t>
      </w:r>
    </w:p>
    <w:p w:rsidR="00015A88" w:rsidRDefault="00015A88" w:rsidP="00015A88">
      <w:pPr>
        <w:pStyle w:val="2"/>
        <w:numPr>
          <w:ilvl w:val="0"/>
          <w:numId w:val="8"/>
        </w:numPr>
        <w:ind w:left="0" w:firstLine="709"/>
        <w:jc w:val="both"/>
        <w:rPr>
          <w:sz w:val="28"/>
          <w:szCs w:val="28"/>
        </w:rPr>
      </w:pPr>
      <w:r>
        <w:rPr>
          <w:sz w:val="28"/>
          <w:szCs w:val="28"/>
        </w:rPr>
        <w:t xml:space="preserve"> Провести реєстрування бажаючих на офіційному веб-порталі «Добровільна та місцева пожежна охорона» (</w:t>
      </w:r>
      <w:proofErr w:type="spellStart"/>
      <w:r>
        <w:rPr>
          <w:sz w:val="28"/>
          <w:szCs w:val="28"/>
          <w:lang w:val="en-US"/>
        </w:rPr>
        <w:t>dmpo</w:t>
      </w:r>
      <w:proofErr w:type="spellEnd"/>
      <w:r>
        <w:rPr>
          <w:sz w:val="28"/>
          <w:szCs w:val="28"/>
        </w:rPr>
        <w:t>.</w:t>
      </w:r>
      <w:proofErr w:type="spellStart"/>
      <w:r>
        <w:rPr>
          <w:sz w:val="28"/>
          <w:szCs w:val="28"/>
          <w:lang w:val="en-US"/>
        </w:rPr>
        <w:t>dsns</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ua</w:t>
      </w:r>
      <w:proofErr w:type="spellEnd"/>
      <w:r>
        <w:rPr>
          <w:sz w:val="28"/>
          <w:szCs w:val="28"/>
        </w:rPr>
        <w:t>) в розділі «Я прагну стати добровольцем» шляхом</w:t>
      </w:r>
      <w:r w:rsidR="00F95C2F">
        <w:rPr>
          <w:sz w:val="28"/>
          <w:szCs w:val="28"/>
        </w:rPr>
        <w:t xml:space="preserve"> заповнення відповідної анкети.</w:t>
      </w:r>
    </w:p>
    <w:p w:rsidR="00015A88" w:rsidRDefault="00015A88" w:rsidP="00F95C2F">
      <w:pPr>
        <w:widowControl/>
        <w:ind w:firstLine="708"/>
        <w:jc w:val="both"/>
        <w:rPr>
          <w:sz w:val="28"/>
          <w:szCs w:val="28"/>
          <w:lang w:val="uk-UA"/>
        </w:rPr>
      </w:pPr>
      <w:r>
        <w:rPr>
          <w:sz w:val="28"/>
          <w:szCs w:val="28"/>
          <w:lang w:val="uk-UA"/>
        </w:rPr>
        <w:t>Про проведені заходи проінформувати  Ніжинське РУ Г</w:t>
      </w:r>
      <w:r w:rsidR="00F95C2F">
        <w:rPr>
          <w:sz w:val="28"/>
          <w:szCs w:val="28"/>
          <w:lang w:val="uk-UA"/>
        </w:rPr>
        <w:t xml:space="preserve">У ДСНС України у Чернігівській </w:t>
      </w:r>
      <w:r>
        <w:rPr>
          <w:sz w:val="28"/>
          <w:szCs w:val="28"/>
          <w:lang w:val="uk-UA"/>
        </w:rPr>
        <w:t>області та ві</w:t>
      </w:r>
      <w:r w:rsidR="00F95C2F">
        <w:rPr>
          <w:sz w:val="28"/>
          <w:szCs w:val="28"/>
          <w:lang w:val="uk-UA"/>
        </w:rPr>
        <w:t>дділ з питань ЦЗ, ОР та ВПО</w:t>
      </w:r>
      <w:r>
        <w:rPr>
          <w:sz w:val="28"/>
          <w:szCs w:val="28"/>
          <w:lang w:val="uk-UA"/>
        </w:rPr>
        <w:t xml:space="preserve"> рай</w:t>
      </w:r>
      <w:r w:rsidR="00F95C2F">
        <w:rPr>
          <w:sz w:val="28"/>
          <w:szCs w:val="28"/>
          <w:lang w:val="uk-UA"/>
        </w:rPr>
        <w:t xml:space="preserve">онної державної </w:t>
      </w:r>
      <w:r>
        <w:rPr>
          <w:sz w:val="28"/>
          <w:szCs w:val="28"/>
          <w:lang w:val="uk-UA"/>
        </w:rPr>
        <w:t>адміністрації.</w:t>
      </w:r>
    </w:p>
    <w:p w:rsidR="00015A88" w:rsidRPr="00015A88" w:rsidRDefault="00F95C2F" w:rsidP="00015A88">
      <w:pPr>
        <w:widowControl/>
        <w:ind w:left="4963" w:firstLine="424"/>
        <w:contextualSpacing/>
        <w:jc w:val="both"/>
        <w:rPr>
          <w:b/>
          <w:i/>
          <w:sz w:val="28"/>
          <w:szCs w:val="28"/>
          <w:lang w:val="uk-UA"/>
        </w:rPr>
      </w:pPr>
      <w:r>
        <w:rPr>
          <w:b/>
          <w:i/>
          <w:sz w:val="28"/>
          <w:szCs w:val="28"/>
          <w:lang w:val="uk-UA"/>
        </w:rPr>
        <w:t>Д</w:t>
      </w:r>
      <w:r w:rsidR="00015A88" w:rsidRPr="00015A88">
        <w:rPr>
          <w:b/>
          <w:i/>
          <w:sz w:val="28"/>
          <w:szCs w:val="28"/>
          <w:lang w:val="uk-UA"/>
        </w:rPr>
        <w:t>о 01 ли</w:t>
      </w:r>
      <w:r w:rsidR="00015A88">
        <w:rPr>
          <w:b/>
          <w:i/>
          <w:sz w:val="28"/>
          <w:szCs w:val="28"/>
          <w:lang w:val="uk-UA"/>
        </w:rPr>
        <w:t xml:space="preserve">пня </w:t>
      </w:r>
      <w:r w:rsidR="00015A88" w:rsidRPr="00015A88">
        <w:rPr>
          <w:b/>
          <w:i/>
          <w:sz w:val="28"/>
          <w:szCs w:val="28"/>
          <w:lang w:val="uk-UA"/>
        </w:rPr>
        <w:t>2022</w:t>
      </w:r>
      <w:r w:rsidR="007436D3">
        <w:rPr>
          <w:b/>
          <w:i/>
          <w:sz w:val="28"/>
          <w:szCs w:val="28"/>
          <w:lang w:val="uk-UA"/>
        </w:rPr>
        <w:t xml:space="preserve"> </w:t>
      </w:r>
      <w:r w:rsidR="00015A88" w:rsidRPr="00015A88">
        <w:rPr>
          <w:b/>
          <w:i/>
          <w:sz w:val="28"/>
          <w:szCs w:val="28"/>
          <w:lang w:val="uk-UA"/>
        </w:rPr>
        <w:t>року</w:t>
      </w:r>
    </w:p>
    <w:p w:rsidR="00015A88" w:rsidRDefault="00015A88" w:rsidP="00015A88">
      <w:pPr>
        <w:widowControl/>
        <w:jc w:val="both"/>
        <w:rPr>
          <w:sz w:val="28"/>
          <w:szCs w:val="28"/>
          <w:lang w:val="uk-UA"/>
        </w:rPr>
      </w:pPr>
    </w:p>
    <w:p w:rsidR="00015A88" w:rsidRDefault="00F95C2F" w:rsidP="00015A88">
      <w:pPr>
        <w:widowControl/>
        <w:ind w:left="142" w:firstLine="709"/>
        <w:contextualSpacing/>
        <w:jc w:val="both"/>
        <w:rPr>
          <w:sz w:val="28"/>
          <w:szCs w:val="28"/>
          <w:lang w:val="uk-UA"/>
        </w:rPr>
      </w:pPr>
      <w:r>
        <w:rPr>
          <w:sz w:val="28"/>
          <w:szCs w:val="28"/>
          <w:lang w:val="uk-UA"/>
        </w:rPr>
        <w:t>Слухали:</w:t>
      </w:r>
    </w:p>
    <w:p w:rsidR="00015A88" w:rsidRPr="00F95C2F" w:rsidRDefault="00015A88" w:rsidP="00F95C2F">
      <w:pPr>
        <w:tabs>
          <w:tab w:val="left" w:pos="709"/>
        </w:tabs>
        <w:ind w:firstLine="709"/>
        <w:jc w:val="both"/>
        <w:rPr>
          <w:rFonts w:eastAsia="Calibri"/>
          <w:b/>
          <w:i/>
          <w:sz w:val="28"/>
          <w:szCs w:val="28"/>
          <w:u w:val="single"/>
          <w:lang w:val="uk-UA"/>
        </w:rPr>
      </w:pPr>
      <w:r>
        <w:rPr>
          <w:b/>
          <w:bCs/>
          <w:i/>
          <w:sz w:val="28"/>
          <w:szCs w:val="28"/>
          <w:u w:val="single"/>
          <w:lang w:val="uk-UA"/>
        </w:rPr>
        <w:t>V.</w:t>
      </w:r>
      <w:r>
        <w:rPr>
          <w:b/>
          <w:i/>
          <w:sz w:val="28"/>
          <w:szCs w:val="28"/>
          <w:u w:val="single"/>
          <w:lang w:val="uk-UA"/>
        </w:rPr>
        <w:t xml:space="preserve"> Про</w:t>
      </w:r>
      <w:r>
        <w:rPr>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філії «Ніжинський ММЗ» </w:t>
      </w:r>
      <w:r>
        <w:rPr>
          <w:b/>
          <w:i/>
          <w:sz w:val="28"/>
          <w:szCs w:val="28"/>
          <w:u w:val="single"/>
          <w:lang w:val="uk-UA"/>
        </w:rPr>
        <w:t xml:space="preserve">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w:t>
      </w:r>
      <w:r>
        <w:rPr>
          <w:b/>
          <w:bCs/>
          <w:i/>
          <w:sz w:val="28"/>
          <w:szCs w:val="28"/>
          <w:u w:val="single"/>
          <w:lang w:val="uk-UA"/>
        </w:rPr>
        <w:t>(Ніжинська ТГ)</w:t>
      </w:r>
      <w:r>
        <w:rPr>
          <w:b/>
          <w:i/>
          <w:sz w:val="28"/>
          <w:szCs w:val="28"/>
          <w:u w:val="single"/>
          <w:lang w:val="uk-UA"/>
        </w:rPr>
        <w:t>.</w:t>
      </w:r>
    </w:p>
    <w:p w:rsidR="00015A88" w:rsidRDefault="00015A88" w:rsidP="00F95C2F">
      <w:pPr>
        <w:widowControl/>
        <w:numPr>
          <w:ilvl w:val="0"/>
          <w:numId w:val="7"/>
        </w:numPr>
        <w:snapToGrid/>
        <w:contextualSpacing/>
        <w:jc w:val="both"/>
        <w:rPr>
          <w:sz w:val="28"/>
          <w:szCs w:val="28"/>
        </w:rPr>
      </w:pPr>
      <w:r>
        <w:rPr>
          <w:sz w:val="28"/>
          <w:szCs w:val="28"/>
        </w:rPr>
        <w:t xml:space="preserve">(Михайло МАРЧЕНКО, </w:t>
      </w:r>
      <w:proofErr w:type="spellStart"/>
      <w:r>
        <w:rPr>
          <w:sz w:val="28"/>
          <w:szCs w:val="28"/>
        </w:rPr>
        <w:t>Віктор</w:t>
      </w:r>
      <w:proofErr w:type="spellEnd"/>
      <w:r>
        <w:rPr>
          <w:sz w:val="28"/>
          <w:szCs w:val="28"/>
        </w:rPr>
        <w:t xml:space="preserve"> ШЕРКШНАС)</w:t>
      </w:r>
    </w:p>
    <w:p w:rsidR="00015A88" w:rsidRDefault="00015A88" w:rsidP="00015A88">
      <w:pPr>
        <w:ind w:firstLine="708"/>
        <w:jc w:val="both"/>
        <w:rPr>
          <w:rFonts w:eastAsia="Calibri"/>
          <w:sz w:val="28"/>
          <w:szCs w:val="28"/>
          <w:shd w:val="clear" w:color="auto" w:fill="FFFFFF"/>
        </w:rPr>
      </w:pPr>
      <w:r>
        <w:rPr>
          <w:sz w:val="28"/>
          <w:szCs w:val="28"/>
          <w:lang w:val="uk-UA"/>
        </w:rPr>
        <w:t>П</w:t>
      </w:r>
      <w:proofErr w:type="spellStart"/>
      <w:r>
        <w:rPr>
          <w:sz w:val="28"/>
          <w:szCs w:val="28"/>
        </w:rPr>
        <w:t>ід</w:t>
      </w:r>
      <w:proofErr w:type="spellEnd"/>
      <w:r>
        <w:rPr>
          <w:sz w:val="28"/>
          <w:szCs w:val="28"/>
        </w:rPr>
        <w:t xml:space="preserve"> час </w:t>
      </w:r>
      <w:proofErr w:type="spellStart"/>
      <w:r>
        <w:rPr>
          <w:sz w:val="28"/>
          <w:szCs w:val="28"/>
        </w:rPr>
        <w:t>проведення</w:t>
      </w:r>
      <w:proofErr w:type="spellEnd"/>
      <w:r>
        <w:rPr>
          <w:sz w:val="28"/>
          <w:szCs w:val="28"/>
        </w:rPr>
        <w:t xml:space="preserve"> заходу державного </w:t>
      </w:r>
      <w:proofErr w:type="spellStart"/>
      <w:r>
        <w:rPr>
          <w:sz w:val="28"/>
          <w:szCs w:val="28"/>
        </w:rPr>
        <w:t>нагляду</w:t>
      </w:r>
      <w:proofErr w:type="spellEnd"/>
      <w:r>
        <w:rPr>
          <w:sz w:val="28"/>
          <w:szCs w:val="28"/>
        </w:rPr>
        <w:t xml:space="preserve"> (контролю) </w:t>
      </w:r>
      <w:proofErr w:type="spellStart"/>
      <w:r>
        <w:rPr>
          <w:sz w:val="28"/>
          <w:szCs w:val="28"/>
        </w:rPr>
        <w:t>встановлено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Дочірнім</w:t>
      </w:r>
      <w:proofErr w:type="spellEnd"/>
      <w:r>
        <w:rPr>
          <w:sz w:val="28"/>
          <w:szCs w:val="28"/>
        </w:rPr>
        <w:t xml:space="preserve"> </w:t>
      </w:r>
      <w:proofErr w:type="spellStart"/>
      <w:r>
        <w:rPr>
          <w:sz w:val="28"/>
          <w:szCs w:val="28"/>
        </w:rPr>
        <w:t>підприємством</w:t>
      </w:r>
      <w:proofErr w:type="spellEnd"/>
      <w:r>
        <w:rPr>
          <w:sz w:val="28"/>
          <w:szCs w:val="28"/>
        </w:rPr>
        <w:t xml:space="preserve"> «Аромат» на </w:t>
      </w:r>
      <w:proofErr w:type="spellStart"/>
      <w:r>
        <w:rPr>
          <w:sz w:val="28"/>
          <w:szCs w:val="28"/>
        </w:rPr>
        <w:t>підставі</w:t>
      </w:r>
      <w:proofErr w:type="spellEnd"/>
      <w:r>
        <w:rPr>
          <w:sz w:val="28"/>
          <w:szCs w:val="28"/>
        </w:rPr>
        <w:t xml:space="preserve"> Договору </w:t>
      </w:r>
      <w:proofErr w:type="spellStart"/>
      <w:r>
        <w:rPr>
          <w:sz w:val="28"/>
          <w:szCs w:val="28"/>
        </w:rPr>
        <w:t>купівлі</w:t>
      </w:r>
      <w:proofErr w:type="spellEnd"/>
      <w:r>
        <w:rPr>
          <w:sz w:val="28"/>
          <w:szCs w:val="28"/>
        </w:rPr>
        <w:t xml:space="preserve">-продажу </w:t>
      </w:r>
      <w:proofErr w:type="spellStart"/>
      <w:r>
        <w:rPr>
          <w:sz w:val="28"/>
          <w:szCs w:val="28"/>
        </w:rPr>
        <w:t>від</w:t>
      </w:r>
      <w:proofErr w:type="spellEnd"/>
      <w:r>
        <w:rPr>
          <w:sz w:val="28"/>
          <w:szCs w:val="28"/>
        </w:rPr>
        <w:t xml:space="preserve"> 27 </w:t>
      </w:r>
      <w:proofErr w:type="spellStart"/>
      <w:r>
        <w:rPr>
          <w:sz w:val="28"/>
          <w:szCs w:val="28"/>
        </w:rPr>
        <w:t>січня</w:t>
      </w:r>
      <w:proofErr w:type="spellEnd"/>
      <w:r>
        <w:rPr>
          <w:sz w:val="28"/>
          <w:szCs w:val="28"/>
        </w:rPr>
        <w:t xml:space="preserve"> 2021 року № 259 </w:t>
      </w:r>
      <w:proofErr w:type="spellStart"/>
      <w:r>
        <w:rPr>
          <w:sz w:val="28"/>
          <w:szCs w:val="28"/>
        </w:rPr>
        <w:t>було</w:t>
      </w:r>
      <w:proofErr w:type="spellEnd"/>
      <w:r>
        <w:rPr>
          <w:sz w:val="28"/>
          <w:szCs w:val="28"/>
        </w:rPr>
        <w:t xml:space="preserve"> продано </w:t>
      </w:r>
      <w:proofErr w:type="spellStart"/>
      <w:r>
        <w:rPr>
          <w:sz w:val="28"/>
          <w:szCs w:val="28"/>
        </w:rPr>
        <w:t>об’єкт</w:t>
      </w:r>
      <w:proofErr w:type="spellEnd"/>
      <w:r>
        <w:rPr>
          <w:sz w:val="28"/>
          <w:szCs w:val="28"/>
        </w:rPr>
        <w:t xml:space="preserve"> </w:t>
      </w:r>
      <w:proofErr w:type="spellStart"/>
      <w:r>
        <w:rPr>
          <w:sz w:val="28"/>
          <w:szCs w:val="28"/>
        </w:rPr>
        <w:t>нерухомого</w:t>
      </w:r>
      <w:proofErr w:type="spellEnd"/>
      <w:r>
        <w:rPr>
          <w:sz w:val="28"/>
          <w:szCs w:val="28"/>
        </w:rPr>
        <w:t xml:space="preserve"> майна за </w:t>
      </w:r>
      <w:proofErr w:type="spellStart"/>
      <w:r>
        <w:rPr>
          <w:sz w:val="28"/>
          <w:szCs w:val="28"/>
        </w:rPr>
        <w:t>адресою</w:t>
      </w:r>
      <w:proofErr w:type="spellEnd"/>
      <w:r>
        <w:rPr>
          <w:sz w:val="28"/>
          <w:szCs w:val="28"/>
        </w:rPr>
        <w:t xml:space="preserve"> </w:t>
      </w:r>
      <w:proofErr w:type="spellStart"/>
      <w:r>
        <w:rPr>
          <w:sz w:val="28"/>
          <w:szCs w:val="28"/>
        </w:rPr>
        <w:t>Чернігівська</w:t>
      </w:r>
      <w:proofErr w:type="spellEnd"/>
      <w:r>
        <w:rPr>
          <w:sz w:val="28"/>
          <w:szCs w:val="28"/>
        </w:rPr>
        <w:t xml:space="preserve"> область, м. </w:t>
      </w:r>
      <w:proofErr w:type="spellStart"/>
      <w:r>
        <w:rPr>
          <w:sz w:val="28"/>
          <w:szCs w:val="28"/>
        </w:rPr>
        <w:t>Ніжин</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Борзнянський</w:t>
      </w:r>
      <w:proofErr w:type="spellEnd"/>
      <w:r>
        <w:rPr>
          <w:sz w:val="28"/>
          <w:szCs w:val="28"/>
        </w:rPr>
        <w:t xml:space="preserve"> Шлях, 68 </w:t>
      </w:r>
      <w:proofErr w:type="spellStart"/>
      <w:r>
        <w:rPr>
          <w:sz w:val="28"/>
          <w:szCs w:val="28"/>
        </w:rPr>
        <w:t>юридичній</w:t>
      </w:r>
      <w:proofErr w:type="spellEnd"/>
      <w:r>
        <w:rPr>
          <w:sz w:val="28"/>
          <w:szCs w:val="28"/>
        </w:rPr>
        <w:t xml:space="preserve"> </w:t>
      </w:r>
      <w:proofErr w:type="spellStart"/>
      <w:r>
        <w:rPr>
          <w:sz w:val="28"/>
          <w:szCs w:val="28"/>
        </w:rPr>
        <w:t>особі</w:t>
      </w:r>
      <w:proofErr w:type="spellEnd"/>
      <w:r>
        <w:rPr>
          <w:sz w:val="28"/>
          <w:szCs w:val="28"/>
        </w:rPr>
        <w:t xml:space="preserve"> </w:t>
      </w:r>
      <w:proofErr w:type="spellStart"/>
      <w:r>
        <w:rPr>
          <w:sz w:val="28"/>
          <w:szCs w:val="28"/>
        </w:rPr>
        <w:t>Товариству</w:t>
      </w:r>
      <w:proofErr w:type="spellEnd"/>
      <w:r>
        <w:rPr>
          <w:sz w:val="28"/>
          <w:szCs w:val="28"/>
        </w:rPr>
        <w:t xml:space="preserve"> з </w:t>
      </w:r>
      <w:proofErr w:type="spellStart"/>
      <w:r>
        <w:rPr>
          <w:sz w:val="28"/>
          <w:szCs w:val="28"/>
        </w:rPr>
        <w:t>обмеженою</w:t>
      </w:r>
      <w:proofErr w:type="spellEnd"/>
      <w:r>
        <w:rPr>
          <w:sz w:val="28"/>
          <w:szCs w:val="28"/>
        </w:rPr>
        <w:t xml:space="preserve"> </w:t>
      </w:r>
      <w:proofErr w:type="spellStart"/>
      <w:r>
        <w:rPr>
          <w:sz w:val="28"/>
          <w:szCs w:val="28"/>
        </w:rPr>
        <w:t>відповідальністю</w:t>
      </w:r>
      <w:proofErr w:type="spellEnd"/>
      <w:r>
        <w:rPr>
          <w:sz w:val="28"/>
          <w:szCs w:val="28"/>
        </w:rPr>
        <w:t xml:space="preserve"> «ВЕСТЕР НЖ», в </w:t>
      </w:r>
      <w:proofErr w:type="spellStart"/>
      <w:r>
        <w:rPr>
          <w:sz w:val="28"/>
          <w:szCs w:val="28"/>
        </w:rPr>
        <w:t>зв’язку</w:t>
      </w:r>
      <w:proofErr w:type="spellEnd"/>
      <w:r>
        <w:rPr>
          <w:sz w:val="28"/>
          <w:szCs w:val="28"/>
        </w:rPr>
        <w:t xml:space="preserve"> з </w:t>
      </w:r>
      <w:proofErr w:type="spellStart"/>
      <w:r>
        <w:rPr>
          <w:sz w:val="28"/>
          <w:szCs w:val="28"/>
        </w:rPr>
        <w:t>вищевикладеним</w:t>
      </w:r>
      <w:proofErr w:type="spellEnd"/>
      <w:r>
        <w:rPr>
          <w:sz w:val="28"/>
          <w:szCs w:val="28"/>
        </w:rPr>
        <w:t xml:space="preserve"> в </w:t>
      </w:r>
      <w:proofErr w:type="spellStart"/>
      <w:r>
        <w:rPr>
          <w:sz w:val="28"/>
          <w:szCs w:val="28"/>
        </w:rPr>
        <w:t>переліку</w:t>
      </w:r>
      <w:proofErr w:type="spellEnd"/>
      <w:r>
        <w:rPr>
          <w:sz w:val="28"/>
          <w:szCs w:val="28"/>
        </w:rPr>
        <w:t xml:space="preserve"> </w:t>
      </w:r>
      <w:proofErr w:type="spellStart"/>
      <w:r>
        <w:rPr>
          <w:sz w:val="28"/>
          <w:szCs w:val="28"/>
        </w:rPr>
        <w:t>постів</w:t>
      </w:r>
      <w:proofErr w:type="spellEnd"/>
      <w:r>
        <w:rPr>
          <w:sz w:val="28"/>
          <w:szCs w:val="28"/>
        </w:rPr>
        <w:t xml:space="preserve"> </w:t>
      </w:r>
      <w:proofErr w:type="spellStart"/>
      <w:r>
        <w:rPr>
          <w:sz w:val="28"/>
          <w:szCs w:val="28"/>
        </w:rPr>
        <w:t>радіаційного</w:t>
      </w:r>
      <w:proofErr w:type="spellEnd"/>
      <w:r>
        <w:rPr>
          <w:sz w:val="28"/>
          <w:szCs w:val="28"/>
        </w:rPr>
        <w:t xml:space="preserve"> та </w:t>
      </w:r>
      <w:proofErr w:type="spellStart"/>
      <w:r>
        <w:rPr>
          <w:sz w:val="28"/>
          <w:szCs w:val="28"/>
        </w:rPr>
        <w:t>хімічного</w:t>
      </w:r>
      <w:proofErr w:type="spellEnd"/>
      <w:r>
        <w:rPr>
          <w:sz w:val="28"/>
          <w:szCs w:val="28"/>
        </w:rPr>
        <w:t xml:space="preserve"> </w:t>
      </w:r>
      <w:proofErr w:type="spellStart"/>
      <w:r>
        <w:rPr>
          <w:sz w:val="28"/>
          <w:szCs w:val="28"/>
        </w:rPr>
        <w:t>спостереження</w:t>
      </w:r>
      <w:proofErr w:type="spellEnd"/>
      <w:r>
        <w:rPr>
          <w:sz w:val="28"/>
          <w:szCs w:val="28"/>
        </w:rPr>
        <w:t xml:space="preserve"> </w:t>
      </w:r>
      <w:proofErr w:type="spellStart"/>
      <w:r>
        <w:rPr>
          <w:sz w:val="28"/>
          <w:szCs w:val="28"/>
        </w:rPr>
        <w:t>Ніжинського</w:t>
      </w:r>
      <w:proofErr w:type="spellEnd"/>
      <w:r>
        <w:rPr>
          <w:sz w:val="28"/>
          <w:szCs w:val="28"/>
        </w:rPr>
        <w:t xml:space="preserve"> району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w:t>
      </w:r>
      <w:proofErr w:type="spellStart"/>
      <w:r>
        <w:rPr>
          <w:sz w:val="28"/>
          <w:szCs w:val="28"/>
        </w:rPr>
        <w:t>здійснено</w:t>
      </w:r>
      <w:proofErr w:type="spellEnd"/>
      <w:r>
        <w:rPr>
          <w:sz w:val="28"/>
          <w:szCs w:val="28"/>
        </w:rPr>
        <w:t xml:space="preserve"> </w:t>
      </w:r>
      <w:proofErr w:type="spellStart"/>
      <w:r>
        <w:rPr>
          <w:sz w:val="28"/>
          <w:szCs w:val="28"/>
        </w:rPr>
        <w:t>зміну</w:t>
      </w:r>
      <w:proofErr w:type="spellEnd"/>
      <w:r>
        <w:rPr>
          <w:sz w:val="28"/>
          <w:szCs w:val="28"/>
        </w:rPr>
        <w:t xml:space="preserve"> </w:t>
      </w:r>
      <w:proofErr w:type="spellStart"/>
      <w:r>
        <w:rPr>
          <w:sz w:val="28"/>
          <w:szCs w:val="28"/>
        </w:rPr>
        <w:lastRenderedPageBreak/>
        <w:t>назви</w:t>
      </w:r>
      <w:proofErr w:type="spellEnd"/>
      <w:r>
        <w:rPr>
          <w:sz w:val="28"/>
          <w:szCs w:val="28"/>
        </w:rPr>
        <w:t xml:space="preserve"> </w:t>
      </w:r>
      <w:proofErr w:type="spellStart"/>
      <w:proofErr w:type="gramStart"/>
      <w:r>
        <w:rPr>
          <w:sz w:val="28"/>
          <w:szCs w:val="28"/>
        </w:rPr>
        <w:t>Філія</w:t>
      </w:r>
      <w:proofErr w:type="spellEnd"/>
      <w:r>
        <w:rPr>
          <w:sz w:val="28"/>
          <w:szCs w:val="28"/>
        </w:rPr>
        <w:t xml:space="preserve">  «</w:t>
      </w:r>
      <w:proofErr w:type="spellStart"/>
      <w:proofErr w:type="gramEnd"/>
      <w:r>
        <w:rPr>
          <w:sz w:val="28"/>
          <w:szCs w:val="28"/>
        </w:rPr>
        <w:t>Ніжинський</w:t>
      </w:r>
      <w:proofErr w:type="spellEnd"/>
      <w:r>
        <w:rPr>
          <w:sz w:val="28"/>
          <w:szCs w:val="28"/>
        </w:rPr>
        <w:t xml:space="preserve"> </w:t>
      </w:r>
      <w:proofErr w:type="spellStart"/>
      <w:r>
        <w:rPr>
          <w:sz w:val="28"/>
          <w:szCs w:val="28"/>
        </w:rPr>
        <w:t>міський</w:t>
      </w:r>
      <w:proofErr w:type="spellEnd"/>
      <w:r>
        <w:rPr>
          <w:sz w:val="28"/>
          <w:szCs w:val="28"/>
        </w:rPr>
        <w:t xml:space="preserve"> </w:t>
      </w:r>
      <w:proofErr w:type="spellStart"/>
      <w:r>
        <w:rPr>
          <w:sz w:val="28"/>
          <w:szCs w:val="28"/>
        </w:rPr>
        <w:t>молочний</w:t>
      </w:r>
      <w:proofErr w:type="spellEnd"/>
      <w:r>
        <w:rPr>
          <w:sz w:val="28"/>
          <w:szCs w:val="28"/>
        </w:rPr>
        <w:t xml:space="preserve"> завод» ДП «Аромат» на ТОВ «ВЕСТЕР НЖ»,</w:t>
      </w:r>
      <w:r w:rsidR="00F95C2F">
        <w:rPr>
          <w:sz w:val="28"/>
          <w:szCs w:val="28"/>
        </w:rPr>
        <w:t xml:space="preserve"> про </w:t>
      </w:r>
      <w:proofErr w:type="spellStart"/>
      <w:r w:rsidR="00F95C2F">
        <w:rPr>
          <w:sz w:val="28"/>
          <w:szCs w:val="28"/>
        </w:rPr>
        <w:t>що</w:t>
      </w:r>
      <w:proofErr w:type="spellEnd"/>
      <w:r w:rsidR="00F95C2F">
        <w:rPr>
          <w:sz w:val="28"/>
          <w:szCs w:val="28"/>
        </w:rPr>
        <w:t xml:space="preserve"> </w:t>
      </w:r>
      <w:proofErr w:type="spellStart"/>
      <w:r w:rsidR="00F95C2F">
        <w:rPr>
          <w:sz w:val="28"/>
          <w:szCs w:val="28"/>
        </w:rPr>
        <w:t>поінформовано</w:t>
      </w:r>
      <w:proofErr w:type="spellEnd"/>
      <w:r w:rsidR="00F95C2F">
        <w:rPr>
          <w:sz w:val="28"/>
          <w:szCs w:val="28"/>
        </w:rPr>
        <w:t xml:space="preserve"> </w:t>
      </w:r>
      <w:proofErr w:type="spellStart"/>
      <w:r w:rsidR="00F95C2F">
        <w:rPr>
          <w:sz w:val="28"/>
          <w:szCs w:val="28"/>
        </w:rPr>
        <w:t>Ніжинську</w:t>
      </w:r>
      <w:proofErr w:type="spellEnd"/>
      <w:r>
        <w:rPr>
          <w:sz w:val="28"/>
          <w:szCs w:val="28"/>
          <w:shd w:val="clear" w:color="auto" w:fill="FFFFFF"/>
        </w:rPr>
        <w:t xml:space="preserve"> </w:t>
      </w:r>
      <w:proofErr w:type="spellStart"/>
      <w:r>
        <w:rPr>
          <w:sz w:val="28"/>
          <w:szCs w:val="28"/>
          <w:shd w:val="clear" w:color="auto" w:fill="FFFFFF"/>
        </w:rPr>
        <w:t>районну</w:t>
      </w:r>
      <w:proofErr w:type="spellEnd"/>
      <w:r>
        <w:rPr>
          <w:sz w:val="28"/>
          <w:szCs w:val="28"/>
          <w:shd w:val="clear" w:color="auto" w:fill="FFFFFF"/>
        </w:rPr>
        <w:t xml:space="preserve"> </w:t>
      </w:r>
      <w:proofErr w:type="spellStart"/>
      <w:r>
        <w:rPr>
          <w:sz w:val="28"/>
          <w:szCs w:val="28"/>
          <w:shd w:val="clear" w:color="auto" w:fill="FFFFFF"/>
        </w:rPr>
        <w:t>військову</w:t>
      </w:r>
      <w:proofErr w:type="spellEnd"/>
      <w:r>
        <w:rPr>
          <w:sz w:val="28"/>
          <w:szCs w:val="28"/>
          <w:shd w:val="clear" w:color="auto" w:fill="FFFFFF"/>
        </w:rPr>
        <w:t xml:space="preserve"> </w:t>
      </w:r>
      <w:proofErr w:type="spellStart"/>
      <w:r>
        <w:rPr>
          <w:sz w:val="28"/>
          <w:szCs w:val="28"/>
          <w:shd w:val="clear" w:color="auto" w:fill="FFFFFF"/>
        </w:rPr>
        <w:t>адміністрацію</w:t>
      </w:r>
      <w:proofErr w:type="spellEnd"/>
      <w:r>
        <w:rPr>
          <w:sz w:val="28"/>
          <w:szCs w:val="28"/>
          <w:shd w:val="clear" w:color="auto" w:fill="FFFFFF"/>
        </w:rPr>
        <w:t>.</w:t>
      </w:r>
    </w:p>
    <w:p w:rsidR="00015A88" w:rsidRDefault="00015A88" w:rsidP="00015A88">
      <w:pPr>
        <w:widowControl/>
        <w:jc w:val="both"/>
        <w:rPr>
          <w:sz w:val="28"/>
          <w:szCs w:val="28"/>
          <w:lang w:val="uk-UA"/>
        </w:rPr>
      </w:pPr>
    </w:p>
    <w:p w:rsidR="00015A88" w:rsidRDefault="00015A88" w:rsidP="00015A88">
      <w:pPr>
        <w:widowControl/>
        <w:ind w:firstLine="708"/>
        <w:jc w:val="both"/>
        <w:rPr>
          <w:b/>
          <w:sz w:val="28"/>
          <w:szCs w:val="28"/>
          <w:lang w:val="uk-UA"/>
        </w:rPr>
      </w:pPr>
      <w:r>
        <w:rPr>
          <w:sz w:val="28"/>
          <w:szCs w:val="28"/>
          <w:lang w:val="uk-UA"/>
        </w:rPr>
        <w:t>Про стан забезпечення засобами хімічного захисту персоналу хімічно-небезпечного об'єкту ТОВ «ВЕСТЕР НЖ», працівників підприємств, що розміщені у зоні можливого хімічного забруднення, непрацюючого населення, яке проживає у прогнозованих зонах хімічного забруднення»,</w:t>
      </w:r>
      <w:r>
        <w:rPr>
          <w:b/>
          <w:sz w:val="28"/>
          <w:szCs w:val="28"/>
          <w:lang w:val="uk-UA"/>
        </w:rPr>
        <w:t xml:space="preserve"> </w:t>
      </w:r>
      <w:r>
        <w:rPr>
          <w:sz w:val="28"/>
          <w:szCs w:val="28"/>
          <w:lang w:val="uk-UA"/>
        </w:rPr>
        <w:t>виступили:</w:t>
      </w:r>
    </w:p>
    <w:p w:rsidR="00015A88" w:rsidRDefault="00015A88" w:rsidP="00015A88">
      <w:pPr>
        <w:widowControl/>
        <w:jc w:val="both"/>
        <w:rPr>
          <w:b/>
          <w:sz w:val="28"/>
          <w:szCs w:val="28"/>
        </w:rPr>
      </w:pPr>
      <w:r>
        <w:rPr>
          <w:sz w:val="28"/>
          <w:szCs w:val="28"/>
        </w:rPr>
        <w:t xml:space="preserve">- начальник ВОПР та ЦЗ </w:t>
      </w:r>
      <w:proofErr w:type="spellStart"/>
      <w:r>
        <w:rPr>
          <w:sz w:val="28"/>
          <w:szCs w:val="28"/>
        </w:rPr>
        <w:t>Ніжинського</w:t>
      </w:r>
      <w:proofErr w:type="spellEnd"/>
      <w:r>
        <w:rPr>
          <w:sz w:val="28"/>
          <w:szCs w:val="28"/>
        </w:rPr>
        <w:t xml:space="preserve"> РУ ГУ ДСНС </w:t>
      </w:r>
      <w:proofErr w:type="spellStart"/>
      <w:r>
        <w:rPr>
          <w:sz w:val="28"/>
          <w:szCs w:val="28"/>
        </w:rPr>
        <w:t>України</w:t>
      </w:r>
      <w:proofErr w:type="spellEnd"/>
      <w:r>
        <w:rPr>
          <w:sz w:val="28"/>
          <w:szCs w:val="28"/>
        </w:rPr>
        <w:t xml:space="preserve"> у </w:t>
      </w:r>
      <w:proofErr w:type="spellStart"/>
      <w:r>
        <w:rPr>
          <w:sz w:val="28"/>
          <w:szCs w:val="28"/>
        </w:rPr>
        <w:t>Чернігівській</w:t>
      </w:r>
      <w:proofErr w:type="spellEnd"/>
      <w:r>
        <w:rPr>
          <w:sz w:val="28"/>
          <w:szCs w:val="28"/>
        </w:rPr>
        <w:t xml:space="preserve"> </w:t>
      </w:r>
      <w:proofErr w:type="spellStart"/>
      <w:r>
        <w:rPr>
          <w:sz w:val="28"/>
          <w:szCs w:val="28"/>
        </w:rPr>
        <w:t>області</w:t>
      </w:r>
      <w:proofErr w:type="spellEnd"/>
      <w:r>
        <w:rPr>
          <w:sz w:val="28"/>
          <w:szCs w:val="28"/>
        </w:rPr>
        <w:t xml:space="preserve"> А. </w:t>
      </w:r>
      <w:proofErr w:type="spellStart"/>
      <w:r>
        <w:rPr>
          <w:sz w:val="28"/>
          <w:szCs w:val="28"/>
        </w:rPr>
        <w:t>Дудкевич</w:t>
      </w:r>
      <w:proofErr w:type="spellEnd"/>
      <w:r>
        <w:rPr>
          <w:sz w:val="28"/>
          <w:szCs w:val="28"/>
        </w:rPr>
        <w:t>;</w:t>
      </w:r>
    </w:p>
    <w:p w:rsidR="00015A88" w:rsidRDefault="00015A88" w:rsidP="00015A88">
      <w:pPr>
        <w:widowControl/>
        <w:jc w:val="both"/>
        <w:rPr>
          <w:b/>
          <w:sz w:val="28"/>
          <w:szCs w:val="28"/>
        </w:rPr>
      </w:pPr>
      <w:r>
        <w:rPr>
          <w:sz w:val="28"/>
          <w:szCs w:val="28"/>
        </w:rPr>
        <w:t xml:space="preserve">- </w:t>
      </w:r>
      <w:proofErr w:type="spellStart"/>
      <w:r>
        <w:rPr>
          <w:sz w:val="28"/>
          <w:szCs w:val="28"/>
        </w:rPr>
        <w:t>головний</w:t>
      </w:r>
      <w:proofErr w:type="spellEnd"/>
      <w:r>
        <w:rPr>
          <w:sz w:val="28"/>
          <w:szCs w:val="28"/>
        </w:rPr>
        <w:t xml:space="preserve"> </w:t>
      </w:r>
      <w:proofErr w:type="spellStart"/>
      <w:r>
        <w:rPr>
          <w:sz w:val="28"/>
          <w:szCs w:val="28"/>
        </w:rPr>
        <w:t>інженер</w:t>
      </w:r>
      <w:proofErr w:type="spellEnd"/>
      <w:r>
        <w:rPr>
          <w:sz w:val="28"/>
          <w:szCs w:val="28"/>
        </w:rPr>
        <w:t xml:space="preserve"> </w:t>
      </w:r>
      <w:proofErr w:type="spellStart"/>
      <w:r>
        <w:rPr>
          <w:sz w:val="28"/>
          <w:szCs w:val="28"/>
        </w:rPr>
        <w:t>Філії</w:t>
      </w:r>
      <w:proofErr w:type="spellEnd"/>
      <w:r>
        <w:rPr>
          <w:sz w:val="28"/>
          <w:szCs w:val="28"/>
        </w:rPr>
        <w:t xml:space="preserve"> «</w:t>
      </w:r>
      <w:proofErr w:type="spellStart"/>
      <w:r>
        <w:rPr>
          <w:sz w:val="28"/>
          <w:szCs w:val="28"/>
        </w:rPr>
        <w:t>Ніжинський</w:t>
      </w:r>
      <w:proofErr w:type="spellEnd"/>
      <w:r>
        <w:rPr>
          <w:sz w:val="28"/>
          <w:szCs w:val="28"/>
        </w:rPr>
        <w:t xml:space="preserve"> ММЗ» ДП «Аромат» В. </w:t>
      </w:r>
      <w:proofErr w:type="spellStart"/>
      <w:r>
        <w:rPr>
          <w:sz w:val="28"/>
          <w:szCs w:val="28"/>
        </w:rPr>
        <w:t>Шеркшнас</w:t>
      </w:r>
      <w:proofErr w:type="spellEnd"/>
      <w:r>
        <w:rPr>
          <w:sz w:val="28"/>
          <w:szCs w:val="28"/>
        </w:rPr>
        <w:t>.</w:t>
      </w:r>
    </w:p>
    <w:p w:rsidR="00015A88" w:rsidRDefault="00015A88" w:rsidP="00015A88">
      <w:pPr>
        <w:widowControl/>
        <w:ind w:firstLine="708"/>
        <w:jc w:val="both"/>
        <w:rPr>
          <w:sz w:val="28"/>
          <w:szCs w:val="28"/>
        </w:rPr>
      </w:pPr>
      <w:proofErr w:type="spellStart"/>
      <w:r>
        <w:rPr>
          <w:sz w:val="28"/>
          <w:szCs w:val="28"/>
        </w:rPr>
        <w:t>Виступаючі</w:t>
      </w:r>
      <w:proofErr w:type="spellEnd"/>
      <w:r>
        <w:rPr>
          <w:sz w:val="28"/>
          <w:szCs w:val="28"/>
        </w:rPr>
        <w:t xml:space="preserve"> довели </w:t>
      </w:r>
      <w:proofErr w:type="spellStart"/>
      <w:r>
        <w:rPr>
          <w:sz w:val="28"/>
          <w:szCs w:val="28"/>
        </w:rPr>
        <w:t>інформацію</w:t>
      </w:r>
      <w:proofErr w:type="spellEnd"/>
      <w:r>
        <w:rPr>
          <w:sz w:val="28"/>
          <w:szCs w:val="28"/>
        </w:rPr>
        <w:t xml:space="preserve"> про стан </w:t>
      </w:r>
      <w:proofErr w:type="spellStart"/>
      <w:r>
        <w:rPr>
          <w:sz w:val="28"/>
          <w:szCs w:val="28"/>
        </w:rPr>
        <w:t>забезпечення</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захисту</w:t>
      </w:r>
      <w:proofErr w:type="spellEnd"/>
      <w:r>
        <w:rPr>
          <w:sz w:val="28"/>
          <w:szCs w:val="28"/>
        </w:rPr>
        <w:t xml:space="preserve"> персоналу </w:t>
      </w:r>
      <w:proofErr w:type="spellStart"/>
      <w:r>
        <w:rPr>
          <w:sz w:val="28"/>
          <w:szCs w:val="28"/>
        </w:rPr>
        <w:t>хімічно</w:t>
      </w:r>
      <w:proofErr w:type="spellEnd"/>
      <w:r>
        <w:rPr>
          <w:sz w:val="28"/>
          <w:szCs w:val="28"/>
        </w:rPr>
        <w:t xml:space="preserve"> </w:t>
      </w:r>
      <w:proofErr w:type="spellStart"/>
      <w:r>
        <w:rPr>
          <w:sz w:val="28"/>
          <w:szCs w:val="28"/>
        </w:rPr>
        <w:t>небезпечного</w:t>
      </w:r>
      <w:proofErr w:type="spellEnd"/>
      <w:r>
        <w:rPr>
          <w:sz w:val="28"/>
          <w:szCs w:val="28"/>
        </w:rPr>
        <w:t xml:space="preserve"> </w:t>
      </w:r>
      <w:proofErr w:type="spellStart"/>
      <w:r>
        <w:rPr>
          <w:sz w:val="28"/>
          <w:szCs w:val="28"/>
        </w:rPr>
        <w:t>об'єкту</w:t>
      </w:r>
      <w:proofErr w:type="spellEnd"/>
      <w:r>
        <w:rPr>
          <w:sz w:val="28"/>
          <w:szCs w:val="28"/>
        </w:rPr>
        <w:t xml:space="preserve"> ТОВ «ВЕСТЕР НЖ»</w:t>
      </w:r>
      <w:r>
        <w:rPr>
          <w:bCs/>
          <w:sz w:val="28"/>
          <w:szCs w:val="28"/>
        </w:rPr>
        <w:t>,</w:t>
      </w:r>
      <w:r>
        <w:rPr>
          <w:sz w:val="28"/>
          <w:szCs w:val="28"/>
        </w:rPr>
        <w:t xml:space="preserve"> </w:t>
      </w:r>
      <w:proofErr w:type="spellStart"/>
      <w:r>
        <w:rPr>
          <w:sz w:val="28"/>
          <w:szCs w:val="28"/>
        </w:rPr>
        <w:t>працівників</w:t>
      </w:r>
      <w:proofErr w:type="spellEnd"/>
      <w:r>
        <w:rPr>
          <w:sz w:val="28"/>
          <w:szCs w:val="28"/>
        </w:rPr>
        <w:t xml:space="preserve"> </w:t>
      </w:r>
      <w:proofErr w:type="spellStart"/>
      <w:r>
        <w:rPr>
          <w:sz w:val="28"/>
          <w:szCs w:val="28"/>
        </w:rPr>
        <w:t>підприємств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розміщені</w:t>
      </w:r>
      <w:proofErr w:type="spellEnd"/>
      <w:r>
        <w:rPr>
          <w:sz w:val="28"/>
          <w:szCs w:val="28"/>
        </w:rPr>
        <w:t xml:space="preserve"> у </w:t>
      </w:r>
      <w:proofErr w:type="spellStart"/>
      <w:r>
        <w:rPr>
          <w:sz w:val="28"/>
          <w:szCs w:val="28"/>
        </w:rPr>
        <w:t>зоні</w:t>
      </w:r>
      <w:proofErr w:type="spellEnd"/>
      <w:r>
        <w:rPr>
          <w:sz w:val="28"/>
          <w:szCs w:val="28"/>
        </w:rPr>
        <w:t xml:space="preserve">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непрацюючого</w:t>
      </w:r>
      <w:proofErr w:type="spellEnd"/>
      <w:r>
        <w:rPr>
          <w:sz w:val="28"/>
          <w:szCs w:val="28"/>
        </w:rPr>
        <w:t xml:space="preserve"> </w:t>
      </w:r>
      <w:proofErr w:type="spellStart"/>
      <w:r>
        <w:rPr>
          <w:sz w:val="28"/>
          <w:szCs w:val="28"/>
        </w:rPr>
        <w:t>населення</w:t>
      </w:r>
      <w:proofErr w:type="spellEnd"/>
      <w:r>
        <w:rPr>
          <w:sz w:val="28"/>
          <w:szCs w:val="28"/>
        </w:rPr>
        <w:t xml:space="preserve">, яке </w:t>
      </w:r>
      <w:proofErr w:type="spellStart"/>
      <w:r>
        <w:rPr>
          <w:sz w:val="28"/>
          <w:szCs w:val="28"/>
        </w:rPr>
        <w:t>проживає</w:t>
      </w:r>
      <w:proofErr w:type="spellEnd"/>
      <w:r>
        <w:rPr>
          <w:sz w:val="28"/>
          <w:szCs w:val="28"/>
        </w:rPr>
        <w:t xml:space="preserve"> у </w:t>
      </w:r>
      <w:proofErr w:type="spellStart"/>
      <w:r>
        <w:rPr>
          <w:sz w:val="28"/>
          <w:szCs w:val="28"/>
        </w:rPr>
        <w:t>прогнозованих</w:t>
      </w:r>
      <w:proofErr w:type="spellEnd"/>
      <w:r>
        <w:rPr>
          <w:sz w:val="28"/>
          <w:szCs w:val="28"/>
        </w:rPr>
        <w:t xml:space="preserve"> зонах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та </w:t>
      </w:r>
      <w:proofErr w:type="spellStart"/>
      <w:r>
        <w:rPr>
          <w:sz w:val="28"/>
          <w:szCs w:val="28"/>
        </w:rPr>
        <w:t>запропонували</w:t>
      </w:r>
      <w:proofErr w:type="spellEnd"/>
      <w:r>
        <w:rPr>
          <w:sz w:val="28"/>
          <w:szCs w:val="28"/>
        </w:rPr>
        <w:t xml:space="preserve">, </w:t>
      </w:r>
      <w:proofErr w:type="spellStart"/>
      <w:r>
        <w:rPr>
          <w:sz w:val="28"/>
          <w:szCs w:val="28"/>
        </w:rPr>
        <w:t>що</w:t>
      </w:r>
      <w:proofErr w:type="spellEnd"/>
      <w:r>
        <w:rPr>
          <w:sz w:val="28"/>
          <w:szCs w:val="28"/>
        </w:rPr>
        <w:t xml:space="preserve"> у </w:t>
      </w:r>
      <w:proofErr w:type="spellStart"/>
      <w:r>
        <w:rPr>
          <w:sz w:val="28"/>
          <w:szCs w:val="28"/>
        </w:rPr>
        <w:t>зв’язку</w:t>
      </w:r>
      <w:proofErr w:type="spellEnd"/>
      <w:r>
        <w:rPr>
          <w:sz w:val="28"/>
          <w:szCs w:val="28"/>
        </w:rPr>
        <w:t xml:space="preserve"> з </w:t>
      </w:r>
      <w:proofErr w:type="spellStart"/>
      <w:r>
        <w:rPr>
          <w:sz w:val="28"/>
          <w:szCs w:val="28"/>
        </w:rPr>
        <w:t>відсутністю</w:t>
      </w:r>
      <w:proofErr w:type="spellEnd"/>
      <w:r>
        <w:rPr>
          <w:sz w:val="28"/>
          <w:szCs w:val="28"/>
        </w:rPr>
        <w:t xml:space="preserve"> </w:t>
      </w:r>
      <w:proofErr w:type="spellStart"/>
      <w:r>
        <w:rPr>
          <w:sz w:val="28"/>
          <w:szCs w:val="28"/>
        </w:rPr>
        <w:t>достатньої</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хімічно-небезпечної</w:t>
      </w:r>
      <w:proofErr w:type="spellEnd"/>
      <w:r>
        <w:rPr>
          <w:sz w:val="28"/>
          <w:szCs w:val="28"/>
        </w:rPr>
        <w:t xml:space="preserve"> </w:t>
      </w:r>
      <w:proofErr w:type="spellStart"/>
      <w:r>
        <w:rPr>
          <w:sz w:val="28"/>
          <w:szCs w:val="28"/>
        </w:rPr>
        <w:t>речовини</w:t>
      </w:r>
      <w:proofErr w:type="spellEnd"/>
      <w:r>
        <w:rPr>
          <w:sz w:val="28"/>
          <w:szCs w:val="28"/>
        </w:rPr>
        <w:t xml:space="preserve"> та </w:t>
      </w:r>
      <w:proofErr w:type="spellStart"/>
      <w:r>
        <w:rPr>
          <w:sz w:val="28"/>
          <w:szCs w:val="28"/>
        </w:rPr>
        <w:t>зменшення</w:t>
      </w:r>
      <w:proofErr w:type="spellEnd"/>
      <w:r>
        <w:rPr>
          <w:sz w:val="28"/>
          <w:szCs w:val="28"/>
        </w:rPr>
        <w:t xml:space="preserve"> </w:t>
      </w:r>
      <w:proofErr w:type="spellStart"/>
      <w:r>
        <w:rPr>
          <w:sz w:val="28"/>
          <w:szCs w:val="28"/>
        </w:rPr>
        <w:t>небезпечної</w:t>
      </w:r>
      <w:proofErr w:type="spellEnd"/>
      <w:r>
        <w:rPr>
          <w:sz w:val="28"/>
          <w:szCs w:val="28"/>
        </w:rPr>
        <w:t xml:space="preserve"> </w:t>
      </w:r>
      <w:proofErr w:type="spellStart"/>
      <w:r>
        <w:rPr>
          <w:sz w:val="28"/>
          <w:szCs w:val="28"/>
        </w:rPr>
        <w:t>зони</w:t>
      </w:r>
      <w:proofErr w:type="spellEnd"/>
      <w:r>
        <w:rPr>
          <w:sz w:val="28"/>
          <w:szCs w:val="28"/>
        </w:rPr>
        <w:t xml:space="preserve"> </w:t>
      </w:r>
      <w:proofErr w:type="spellStart"/>
      <w:r>
        <w:rPr>
          <w:sz w:val="28"/>
          <w:szCs w:val="28"/>
        </w:rPr>
        <w:t>враження</w:t>
      </w:r>
      <w:proofErr w:type="spellEnd"/>
      <w:r>
        <w:rPr>
          <w:sz w:val="28"/>
          <w:szCs w:val="28"/>
        </w:rPr>
        <w:t xml:space="preserve">, яка не </w:t>
      </w:r>
      <w:proofErr w:type="spellStart"/>
      <w:r>
        <w:rPr>
          <w:sz w:val="28"/>
          <w:szCs w:val="28"/>
        </w:rPr>
        <w:t>виходить</w:t>
      </w:r>
      <w:proofErr w:type="spellEnd"/>
      <w:r>
        <w:rPr>
          <w:sz w:val="28"/>
          <w:szCs w:val="28"/>
        </w:rPr>
        <w:t xml:space="preserve"> за </w:t>
      </w:r>
      <w:proofErr w:type="spellStart"/>
      <w:r>
        <w:rPr>
          <w:sz w:val="28"/>
          <w:szCs w:val="28"/>
        </w:rPr>
        <w:t>межі</w:t>
      </w:r>
      <w:proofErr w:type="spellEnd"/>
      <w:r>
        <w:rPr>
          <w:sz w:val="28"/>
          <w:szCs w:val="28"/>
        </w:rPr>
        <w:t xml:space="preserve"> </w:t>
      </w:r>
      <w:proofErr w:type="spellStart"/>
      <w:r>
        <w:rPr>
          <w:sz w:val="28"/>
          <w:szCs w:val="28"/>
        </w:rPr>
        <w:t>об’єкту</w:t>
      </w:r>
      <w:proofErr w:type="spellEnd"/>
      <w:r>
        <w:rPr>
          <w:sz w:val="28"/>
          <w:szCs w:val="28"/>
        </w:rPr>
        <w:t xml:space="preserve">, </w:t>
      </w:r>
      <w:proofErr w:type="spellStart"/>
      <w:r>
        <w:rPr>
          <w:bCs/>
          <w:sz w:val="28"/>
          <w:szCs w:val="28"/>
        </w:rPr>
        <w:t>зняти</w:t>
      </w:r>
      <w:proofErr w:type="spellEnd"/>
      <w:r>
        <w:rPr>
          <w:bCs/>
          <w:sz w:val="28"/>
          <w:szCs w:val="28"/>
        </w:rPr>
        <w:t xml:space="preserve"> </w:t>
      </w:r>
      <w:proofErr w:type="spellStart"/>
      <w:r>
        <w:rPr>
          <w:bCs/>
          <w:sz w:val="28"/>
          <w:szCs w:val="28"/>
        </w:rPr>
        <w:t>питання</w:t>
      </w:r>
      <w:proofErr w:type="spellEnd"/>
      <w:r>
        <w:rPr>
          <w:bCs/>
          <w:sz w:val="28"/>
          <w:szCs w:val="28"/>
        </w:rPr>
        <w:t xml:space="preserve"> </w:t>
      </w:r>
      <w:proofErr w:type="spellStart"/>
      <w:r>
        <w:rPr>
          <w:bCs/>
          <w:sz w:val="28"/>
          <w:szCs w:val="28"/>
        </w:rPr>
        <w:t>забезпечення</w:t>
      </w:r>
      <w:proofErr w:type="spellEnd"/>
      <w:r>
        <w:rPr>
          <w:bCs/>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хімічно-небезпечних</w:t>
      </w:r>
      <w:proofErr w:type="spellEnd"/>
      <w:r>
        <w:rPr>
          <w:sz w:val="28"/>
          <w:szCs w:val="28"/>
        </w:rPr>
        <w:t xml:space="preserve"> </w:t>
      </w:r>
      <w:proofErr w:type="spellStart"/>
      <w:r>
        <w:rPr>
          <w:sz w:val="28"/>
          <w:szCs w:val="28"/>
        </w:rPr>
        <w:t>речовин</w:t>
      </w:r>
      <w:proofErr w:type="spellEnd"/>
      <w:r>
        <w:rPr>
          <w:sz w:val="28"/>
          <w:szCs w:val="28"/>
        </w:rPr>
        <w:t xml:space="preserve">, як </w:t>
      </w:r>
      <w:proofErr w:type="spellStart"/>
      <w:r>
        <w:rPr>
          <w:sz w:val="28"/>
          <w:szCs w:val="28"/>
        </w:rPr>
        <w:t>таке</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виконане</w:t>
      </w:r>
      <w:proofErr w:type="spellEnd"/>
      <w:r>
        <w:rPr>
          <w:sz w:val="28"/>
          <w:szCs w:val="28"/>
        </w:rPr>
        <w:t>.</w:t>
      </w:r>
    </w:p>
    <w:p w:rsidR="00015A88" w:rsidRDefault="00015A88" w:rsidP="00015A88">
      <w:pPr>
        <w:ind w:firstLine="708"/>
        <w:jc w:val="both"/>
        <w:rPr>
          <w:rFonts w:eastAsia="Calibri"/>
          <w:sz w:val="28"/>
          <w:szCs w:val="28"/>
        </w:rPr>
      </w:pPr>
      <w:r>
        <w:rPr>
          <w:sz w:val="28"/>
          <w:szCs w:val="28"/>
        </w:rPr>
        <w:t>ТОВ «ВЕСТЕР НЖ»,</w:t>
      </w:r>
      <w:r>
        <w:rPr>
          <w:sz w:val="28"/>
          <w:szCs w:val="28"/>
          <w:lang w:val="uk-UA"/>
        </w:rPr>
        <w:t xml:space="preserve"> </w:t>
      </w:r>
      <w:r>
        <w:rPr>
          <w:sz w:val="28"/>
          <w:szCs w:val="28"/>
        </w:rPr>
        <w:t xml:space="preserve">за </w:t>
      </w:r>
      <w:proofErr w:type="spellStart"/>
      <w:r>
        <w:rPr>
          <w:sz w:val="28"/>
          <w:szCs w:val="28"/>
        </w:rPr>
        <w:t>адресою</w:t>
      </w:r>
      <w:proofErr w:type="spellEnd"/>
      <w:r>
        <w:rPr>
          <w:sz w:val="28"/>
          <w:szCs w:val="28"/>
        </w:rPr>
        <w:t xml:space="preserve">: м. </w:t>
      </w:r>
      <w:proofErr w:type="spellStart"/>
      <w:proofErr w:type="gramStart"/>
      <w:r>
        <w:rPr>
          <w:sz w:val="28"/>
          <w:szCs w:val="28"/>
        </w:rPr>
        <w:t>Ніжин</w:t>
      </w:r>
      <w:proofErr w:type="spellEnd"/>
      <w:r>
        <w:rPr>
          <w:sz w:val="28"/>
          <w:szCs w:val="28"/>
        </w:rPr>
        <w:t xml:space="preserve">,  </w:t>
      </w:r>
      <w:proofErr w:type="spellStart"/>
      <w:r>
        <w:rPr>
          <w:sz w:val="28"/>
          <w:szCs w:val="28"/>
        </w:rPr>
        <w:t>вул</w:t>
      </w:r>
      <w:proofErr w:type="spellEnd"/>
      <w:proofErr w:type="gramEnd"/>
      <w:r>
        <w:rPr>
          <w:sz w:val="28"/>
          <w:szCs w:val="28"/>
        </w:rPr>
        <w:t xml:space="preserve">. </w:t>
      </w:r>
      <w:proofErr w:type="spellStart"/>
      <w:r>
        <w:rPr>
          <w:sz w:val="28"/>
          <w:szCs w:val="28"/>
        </w:rPr>
        <w:t>Борзнянський</w:t>
      </w:r>
      <w:proofErr w:type="spellEnd"/>
      <w:r>
        <w:rPr>
          <w:sz w:val="28"/>
          <w:szCs w:val="28"/>
        </w:rPr>
        <w:t xml:space="preserve"> шлях, 68. На </w:t>
      </w:r>
      <w:proofErr w:type="spellStart"/>
      <w:r>
        <w:rPr>
          <w:sz w:val="28"/>
          <w:szCs w:val="28"/>
        </w:rPr>
        <w:t>підприємстві</w:t>
      </w:r>
      <w:proofErr w:type="spellEnd"/>
      <w:r>
        <w:rPr>
          <w:sz w:val="28"/>
          <w:szCs w:val="28"/>
        </w:rPr>
        <w:t xml:space="preserve"> </w:t>
      </w:r>
      <w:proofErr w:type="spellStart"/>
      <w:r>
        <w:rPr>
          <w:sz w:val="28"/>
          <w:szCs w:val="28"/>
        </w:rPr>
        <w:t>хімічно</w:t>
      </w:r>
      <w:proofErr w:type="spellEnd"/>
      <w:r>
        <w:rPr>
          <w:sz w:val="28"/>
          <w:szCs w:val="28"/>
        </w:rPr>
        <w:t xml:space="preserve"> </w:t>
      </w:r>
      <w:proofErr w:type="spellStart"/>
      <w:r>
        <w:rPr>
          <w:sz w:val="28"/>
          <w:szCs w:val="28"/>
        </w:rPr>
        <w:t>небезпечного</w:t>
      </w:r>
      <w:proofErr w:type="spellEnd"/>
      <w:r>
        <w:rPr>
          <w:sz w:val="28"/>
          <w:szCs w:val="28"/>
        </w:rPr>
        <w:t xml:space="preserve"> </w:t>
      </w:r>
      <w:proofErr w:type="spellStart"/>
      <w:r>
        <w:rPr>
          <w:sz w:val="28"/>
          <w:szCs w:val="28"/>
        </w:rPr>
        <w:t>об’єкту</w:t>
      </w:r>
      <w:proofErr w:type="spellEnd"/>
      <w:r>
        <w:rPr>
          <w:sz w:val="28"/>
          <w:szCs w:val="28"/>
        </w:rPr>
        <w:t xml:space="preserve"> ТОВ «ВЕСТЕР НЖ», </w:t>
      </w:r>
      <w:proofErr w:type="spellStart"/>
      <w:r>
        <w:rPr>
          <w:sz w:val="28"/>
          <w:szCs w:val="28"/>
        </w:rPr>
        <w:t>зберігаються</w:t>
      </w:r>
      <w:proofErr w:type="spellEnd"/>
      <w:r>
        <w:rPr>
          <w:sz w:val="28"/>
          <w:szCs w:val="28"/>
        </w:rPr>
        <w:t xml:space="preserve"> та </w:t>
      </w:r>
      <w:proofErr w:type="spellStart"/>
      <w:r>
        <w:rPr>
          <w:sz w:val="28"/>
          <w:szCs w:val="28"/>
        </w:rPr>
        <w:t>використовуються</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хімічно-небезпечні</w:t>
      </w:r>
      <w:proofErr w:type="spellEnd"/>
      <w:r>
        <w:rPr>
          <w:sz w:val="28"/>
          <w:szCs w:val="28"/>
        </w:rPr>
        <w:t xml:space="preserve"> </w:t>
      </w:r>
      <w:proofErr w:type="spellStart"/>
      <w:r>
        <w:rPr>
          <w:sz w:val="28"/>
          <w:szCs w:val="28"/>
        </w:rPr>
        <w:t>речовини</w:t>
      </w:r>
      <w:proofErr w:type="spellEnd"/>
      <w:r>
        <w:rPr>
          <w:sz w:val="28"/>
          <w:szCs w:val="28"/>
        </w:rPr>
        <w:t xml:space="preserve"> як </w:t>
      </w:r>
      <w:proofErr w:type="spellStart"/>
      <w:r>
        <w:rPr>
          <w:sz w:val="28"/>
          <w:szCs w:val="28"/>
        </w:rPr>
        <w:t>аміак</w:t>
      </w:r>
      <w:proofErr w:type="spellEnd"/>
      <w:r>
        <w:rPr>
          <w:sz w:val="28"/>
          <w:szCs w:val="28"/>
        </w:rPr>
        <w:t xml:space="preserve">, </w:t>
      </w:r>
      <w:proofErr w:type="spellStart"/>
      <w:r>
        <w:rPr>
          <w:sz w:val="28"/>
          <w:szCs w:val="28"/>
        </w:rPr>
        <w:t>максимальний</w:t>
      </w:r>
      <w:proofErr w:type="spellEnd"/>
      <w:r>
        <w:rPr>
          <w:sz w:val="28"/>
          <w:szCs w:val="28"/>
        </w:rPr>
        <w:t xml:space="preserve"> </w:t>
      </w:r>
      <w:proofErr w:type="spellStart"/>
      <w:r>
        <w:rPr>
          <w:sz w:val="28"/>
          <w:szCs w:val="28"/>
        </w:rPr>
        <w:t>об’єм</w:t>
      </w:r>
      <w:proofErr w:type="spellEnd"/>
      <w:r>
        <w:rPr>
          <w:sz w:val="28"/>
          <w:szCs w:val="28"/>
        </w:rPr>
        <w:t xml:space="preserve"> </w:t>
      </w:r>
      <w:proofErr w:type="spellStart"/>
      <w:r>
        <w:rPr>
          <w:sz w:val="28"/>
          <w:szCs w:val="28"/>
        </w:rPr>
        <w:t>накопичення</w:t>
      </w:r>
      <w:proofErr w:type="spellEnd"/>
      <w:r>
        <w:rPr>
          <w:sz w:val="28"/>
          <w:szCs w:val="28"/>
        </w:rPr>
        <w:t xml:space="preserve"> 10 тонн, </w:t>
      </w:r>
      <w:proofErr w:type="spellStart"/>
      <w:r>
        <w:rPr>
          <w:sz w:val="28"/>
          <w:szCs w:val="28"/>
        </w:rPr>
        <w:t>аміак</w:t>
      </w:r>
      <w:proofErr w:type="spellEnd"/>
      <w:r>
        <w:rPr>
          <w:sz w:val="28"/>
          <w:szCs w:val="28"/>
        </w:rPr>
        <w:t xml:space="preserve"> </w:t>
      </w:r>
      <w:proofErr w:type="spellStart"/>
      <w:r>
        <w:rPr>
          <w:sz w:val="28"/>
          <w:szCs w:val="28"/>
        </w:rPr>
        <w:t>знаходиться</w:t>
      </w:r>
      <w:proofErr w:type="spellEnd"/>
      <w:r>
        <w:rPr>
          <w:sz w:val="28"/>
          <w:szCs w:val="28"/>
        </w:rPr>
        <w:t xml:space="preserve"> у 2-</w:t>
      </w:r>
      <w:proofErr w:type="gramStart"/>
      <w:r>
        <w:rPr>
          <w:sz w:val="28"/>
          <w:szCs w:val="28"/>
        </w:rPr>
        <w:t>х  ресиверах</w:t>
      </w:r>
      <w:proofErr w:type="gramEnd"/>
      <w:r>
        <w:rPr>
          <w:sz w:val="28"/>
          <w:szCs w:val="28"/>
        </w:rPr>
        <w:t xml:space="preserve"> по 3,5 куб. м, є система </w:t>
      </w:r>
      <w:proofErr w:type="spellStart"/>
      <w:r>
        <w:rPr>
          <w:sz w:val="28"/>
          <w:szCs w:val="28"/>
        </w:rPr>
        <w:t>зрошення</w:t>
      </w:r>
      <w:proofErr w:type="spellEnd"/>
      <w:r>
        <w:rPr>
          <w:sz w:val="28"/>
          <w:szCs w:val="28"/>
        </w:rPr>
        <w:t xml:space="preserve">, </w:t>
      </w:r>
      <w:proofErr w:type="spellStart"/>
      <w:r>
        <w:rPr>
          <w:sz w:val="28"/>
          <w:szCs w:val="28"/>
        </w:rPr>
        <w:t>зберігається</w:t>
      </w:r>
      <w:proofErr w:type="spellEnd"/>
      <w:r>
        <w:rPr>
          <w:sz w:val="28"/>
          <w:szCs w:val="28"/>
        </w:rPr>
        <w:t xml:space="preserve"> на </w:t>
      </w:r>
      <w:proofErr w:type="spellStart"/>
      <w:r>
        <w:rPr>
          <w:sz w:val="28"/>
          <w:szCs w:val="28"/>
        </w:rPr>
        <w:t>відкритій</w:t>
      </w:r>
      <w:proofErr w:type="spellEnd"/>
      <w:r>
        <w:rPr>
          <w:sz w:val="28"/>
          <w:szCs w:val="28"/>
        </w:rPr>
        <w:t xml:space="preserve"> </w:t>
      </w:r>
      <w:proofErr w:type="spellStart"/>
      <w:r>
        <w:rPr>
          <w:sz w:val="28"/>
          <w:szCs w:val="28"/>
        </w:rPr>
        <w:t>площадці</w:t>
      </w:r>
      <w:proofErr w:type="spellEnd"/>
      <w:r>
        <w:rPr>
          <w:sz w:val="28"/>
          <w:szCs w:val="28"/>
        </w:rPr>
        <w:t xml:space="preserve"> без </w:t>
      </w:r>
      <w:proofErr w:type="spellStart"/>
      <w:r>
        <w:rPr>
          <w:sz w:val="28"/>
          <w:szCs w:val="28"/>
        </w:rPr>
        <w:t>обвалування</w:t>
      </w:r>
      <w:proofErr w:type="spellEnd"/>
      <w:r>
        <w:rPr>
          <w:sz w:val="28"/>
          <w:szCs w:val="28"/>
        </w:rPr>
        <w:t xml:space="preserve">. На </w:t>
      </w:r>
      <w:proofErr w:type="spellStart"/>
      <w:r>
        <w:rPr>
          <w:sz w:val="28"/>
          <w:szCs w:val="28"/>
        </w:rPr>
        <w:t>даний</w:t>
      </w:r>
      <w:proofErr w:type="spellEnd"/>
      <w:r>
        <w:rPr>
          <w:sz w:val="28"/>
          <w:szCs w:val="28"/>
        </w:rPr>
        <w:t xml:space="preserve"> час </w:t>
      </w:r>
      <w:proofErr w:type="spellStart"/>
      <w:r>
        <w:rPr>
          <w:sz w:val="28"/>
          <w:szCs w:val="28"/>
        </w:rPr>
        <w:t>всього</w:t>
      </w:r>
      <w:proofErr w:type="spellEnd"/>
      <w:r>
        <w:rPr>
          <w:sz w:val="28"/>
          <w:szCs w:val="28"/>
        </w:rPr>
        <w:t xml:space="preserve"> на </w:t>
      </w:r>
      <w:proofErr w:type="spellStart"/>
      <w:r>
        <w:rPr>
          <w:sz w:val="28"/>
          <w:szCs w:val="28"/>
        </w:rPr>
        <w:t>підприємстві</w:t>
      </w:r>
      <w:proofErr w:type="spellEnd"/>
      <w:r>
        <w:rPr>
          <w:sz w:val="28"/>
          <w:szCs w:val="28"/>
        </w:rPr>
        <w:t xml:space="preserve"> в </w:t>
      </w:r>
      <w:proofErr w:type="spellStart"/>
      <w:r>
        <w:rPr>
          <w:sz w:val="28"/>
          <w:szCs w:val="28"/>
        </w:rPr>
        <w:t>аміачній</w:t>
      </w:r>
      <w:proofErr w:type="spellEnd"/>
      <w:r>
        <w:rPr>
          <w:sz w:val="28"/>
          <w:szCs w:val="28"/>
        </w:rPr>
        <w:t xml:space="preserve"> </w:t>
      </w:r>
      <w:proofErr w:type="spellStart"/>
      <w:r>
        <w:rPr>
          <w:sz w:val="28"/>
          <w:szCs w:val="28"/>
        </w:rPr>
        <w:t>компресорній</w:t>
      </w:r>
      <w:proofErr w:type="spellEnd"/>
      <w:r>
        <w:rPr>
          <w:sz w:val="28"/>
          <w:szCs w:val="28"/>
        </w:rPr>
        <w:t xml:space="preserve"> </w:t>
      </w:r>
      <w:proofErr w:type="spellStart"/>
      <w:r>
        <w:rPr>
          <w:sz w:val="28"/>
          <w:szCs w:val="28"/>
        </w:rPr>
        <w:t>системі</w:t>
      </w:r>
      <w:proofErr w:type="spellEnd"/>
      <w:r>
        <w:rPr>
          <w:sz w:val="28"/>
          <w:szCs w:val="28"/>
        </w:rPr>
        <w:t xml:space="preserve"> </w:t>
      </w:r>
      <w:proofErr w:type="spellStart"/>
      <w:r>
        <w:rPr>
          <w:sz w:val="28"/>
          <w:szCs w:val="28"/>
        </w:rPr>
        <w:t>використовується</w:t>
      </w:r>
      <w:proofErr w:type="spellEnd"/>
      <w:r>
        <w:rPr>
          <w:sz w:val="28"/>
          <w:szCs w:val="28"/>
        </w:rPr>
        <w:t xml:space="preserve"> 0,5 тонн </w:t>
      </w:r>
      <w:proofErr w:type="spellStart"/>
      <w:r>
        <w:rPr>
          <w:sz w:val="28"/>
          <w:szCs w:val="28"/>
        </w:rPr>
        <w:t>аміаку</w:t>
      </w:r>
      <w:proofErr w:type="spellEnd"/>
      <w:r>
        <w:rPr>
          <w:sz w:val="28"/>
          <w:szCs w:val="28"/>
        </w:rPr>
        <w:t xml:space="preserve"> (</w:t>
      </w:r>
      <w:proofErr w:type="spellStart"/>
      <w:r>
        <w:rPr>
          <w:sz w:val="28"/>
          <w:szCs w:val="28"/>
        </w:rPr>
        <w:t>довідка</w:t>
      </w:r>
      <w:proofErr w:type="spellEnd"/>
      <w:r>
        <w:rPr>
          <w:sz w:val="28"/>
          <w:szCs w:val="28"/>
        </w:rPr>
        <w:t xml:space="preserve"> </w:t>
      </w:r>
      <w:proofErr w:type="spellStart"/>
      <w:r>
        <w:rPr>
          <w:sz w:val="28"/>
          <w:szCs w:val="28"/>
        </w:rPr>
        <w:t>додається</w:t>
      </w:r>
      <w:proofErr w:type="spellEnd"/>
      <w:r>
        <w:rPr>
          <w:sz w:val="28"/>
          <w:szCs w:val="28"/>
        </w:rPr>
        <w:t xml:space="preserve">). </w:t>
      </w:r>
    </w:p>
    <w:p w:rsidR="00015A88" w:rsidRDefault="00015A88" w:rsidP="00015A88">
      <w:pPr>
        <w:ind w:firstLine="708"/>
        <w:jc w:val="both"/>
        <w:rPr>
          <w:sz w:val="28"/>
          <w:szCs w:val="28"/>
        </w:rPr>
      </w:pPr>
      <w:r>
        <w:rPr>
          <w:sz w:val="28"/>
          <w:szCs w:val="28"/>
        </w:rPr>
        <w:t xml:space="preserve"> </w:t>
      </w:r>
      <w:proofErr w:type="spellStart"/>
      <w:r>
        <w:rPr>
          <w:sz w:val="28"/>
          <w:szCs w:val="28"/>
        </w:rPr>
        <w:t>Працівники</w:t>
      </w:r>
      <w:proofErr w:type="spellEnd"/>
      <w:r>
        <w:rPr>
          <w:sz w:val="28"/>
          <w:szCs w:val="28"/>
        </w:rPr>
        <w:t xml:space="preserve"> </w:t>
      </w:r>
      <w:proofErr w:type="spellStart"/>
      <w:r>
        <w:rPr>
          <w:sz w:val="28"/>
          <w:szCs w:val="28"/>
        </w:rPr>
        <w:t>підприємства</w:t>
      </w:r>
      <w:proofErr w:type="spellEnd"/>
      <w:r>
        <w:rPr>
          <w:sz w:val="28"/>
          <w:szCs w:val="28"/>
        </w:rPr>
        <w:t xml:space="preserve">, в </w:t>
      </w:r>
      <w:proofErr w:type="spellStart"/>
      <w:r>
        <w:rPr>
          <w:sz w:val="28"/>
          <w:szCs w:val="28"/>
        </w:rPr>
        <w:t>кількості</w:t>
      </w:r>
      <w:proofErr w:type="spellEnd"/>
      <w:r>
        <w:rPr>
          <w:sz w:val="28"/>
          <w:szCs w:val="28"/>
        </w:rPr>
        <w:t xml:space="preserve"> 20 </w:t>
      </w:r>
      <w:proofErr w:type="spellStart"/>
      <w:r>
        <w:rPr>
          <w:sz w:val="28"/>
          <w:szCs w:val="28"/>
        </w:rPr>
        <w:t>осіб</w:t>
      </w:r>
      <w:proofErr w:type="spellEnd"/>
      <w:r>
        <w:rPr>
          <w:sz w:val="28"/>
          <w:szCs w:val="28"/>
        </w:rPr>
        <w:t xml:space="preserve"> </w:t>
      </w:r>
      <w:proofErr w:type="spellStart"/>
      <w:r>
        <w:rPr>
          <w:sz w:val="28"/>
          <w:szCs w:val="28"/>
        </w:rPr>
        <w:t>забезпечені</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20 </w:t>
      </w:r>
      <w:proofErr w:type="spellStart"/>
      <w:r>
        <w:rPr>
          <w:sz w:val="28"/>
          <w:szCs w:val="28"/>
        </w:rPr>
        <w:t>протигазами</w:t>
      </w:r>
      <w:proofErr w:type="spellEnd"/>
      <w:r>
        <w:rPr>
          <w:sz w:val="28"/>
          <w:szCs w:val="28"/>
        </w:rPr>
        <w:t xml:space="preserve"> ШМП-5</w:t>
      </w:r>
      <w:r w:rsidR="003660E2">
        <w:rPr>
          <w:sz w:val="28"/>
          <w:szCs w:val="28"/>
        </w:rPr>
        <w:t xml:space="preserve"> (7) з коробками типу КД</w:t>
      </w:r>
      <w:r>
        <w:rPr>
          <w:sz w:val="28"/>
          <w:szCs w:val="28"/>
        </w:rPr>
        <w:t>.</w:t>
      </w:r>
    </w:p>
    <w:p w:rsidR="00015A88" w:rsidRDefault="00015A88" w:rsidP="00015A88">
      <w:pPr>
        <w:tabs>
          <w:tab w:val="left" w:pos="709"/>
        </w:tabs>
        <w:jc w:val="both"/>
        <w:rPr>
          <w:i/>
          <w:sz w:val="28"/>
          <w:szCs w:val="28"/>
          <w:u w:val="single"/>
        </w:rPr>
      </w:pPr>
      <w:r>
        <w:rPr>
          <w:b/>
          <w:sz w:val="28"/>
          <w:szCs w:val="28"/>
        </w:rPr>
        <w:tab/>
      </w:r>
      <w:proofErr w:type="spellStart"/>
      <w:r>
        <w:rPr>
          <w:sz w:val="28"/>
          <w:szCs w:val="28"/>
        </w:rPr>
        <w:t>Непрацююче</w:t>
      </w:r>
      <w:proofErr w:type="spellEnd"/>
      <w:r>
        <w:rPr>
          <w:sz w:val="28"/>
          <w:szCs w:val="28"/>
        </w:rPr>
        <w:t xml:space="preserve"> </w:t>
      </w:r>
      <w:proofErr w:type="spellStart"/>
      <w:r>
        <w:rPr>
          <w:sz w:val="28"/>
          <w:szCs w:val="28"/>
        </w:rPr>
        <w:t>населення</w:t>
      </w:r>
      <w:proofErr w:type="spellEnd"/>
      <w:r>
        <w:rPr>
          <w:sz w:val="28"/>
          <w:szCs w:val="28"/>
        </w:rPr>
        <w:t xml:space="preserve">, яке </w:t>
      </w:r>
      <w:proofErr w:type="spellStart"/>
      <w:r>
        <w:rPr>
          <w:sz w:val="28"/>
          <w:szCs w:val="28"/>
        </w:rPr>
        <w:t>проживає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в </w:t>
      </w:r>
      <w:proofErr w:type="spellStart"/>
      <w:r>
        <w:rPr>
          <w:sz w:val="28"/>
          <w:szCs w:val="28"/>
        </w:rPr>
        <w:t>кількості</w:t>
      </w:r>
      <w:proofErr w:type="spellEnd"/>
      <w:r>
        <w:rPr>
          <w:sz w:val="28"/>
          <w:szCs w:val="28"/>
        </w:rPr>
        <w:t xml:space="preserve"> 20 </w:t>
      </w:r>
      <w:proofErr w:type="spellStart"/>
      <w:r>
        <w:rPr>
          <w:sz w:val="28"/>
          <w:szCs w:val="28"/>
        </w:rPr>
        <w:t>осіб</w:t>
      </w:r>
      <w:proofErr w:type="spellEnd"/>
      <w:r>
        <w:rPr>
          <w:sz w:val="28"/>
          <w:szCs w:val="28"/>
        </w:rPr>
        <w:t xml:space="preserve">, </w:t>
      </w:r>
      <w:proofErr w:type="spellStart"/>
      <w:r>
        <w:rPr>
          <w:sz w:val="28"/>
          <w:szCs w:val="28"/>
        </w:rPr>
        <w:t>забезпечено</w:t>
      </w:r>
      <w:proofErr w:type="spellEnd"/>
      <w:r>
        <w:rPr>
          <w:sz w:val="28"/>
          <w:szCs w:val="28"/>
        </w:rPr>
        <w:t xml:space="preserve"> </w:t>
      </w:r>
      <w:proofErr w:type="spellStart"/>
      <w:r>
        <w:rPr>
          <w:sz w:val="28"/>
          <w:szCs w:val="28"/>
        </w:rPr>
        <w:t>протигазами</w:t>
      </w:r>
      <w:proofErr w:type="spellEnd"/>
      <w:r>
        <w:rPr>
          <w:sz w:val="28"/>
          <w:szCs w:val="28"/>
        </w:rPr>
        <w:t xml:space="preserve"> марки ГП 7 з коробками КД, за </w:t>
      </w:r>
      <w:proofErr w:type="spellStart"/>
      <w:r>
        <w:rPr>
          <w:sz w:val="28"/>
          <w:szCs w:val="28"/>
        </w:rPr>
        <w:t>рахунок</w:t>
      </w:r>
      <w:proofErr w:type="spellEnd"/>
      <w:r>
        <w:rPr>
          <w:sz w:val="28"/>
          <w:szCs w:val="28"/>
        </w:rPr>
        <w:t xml:space="preserve"> </w:t>
      </w:r>
      <w:proofErr w:type="spellStart"/>
      <w:r>
        <w:rPr>
          <w:sz w:val="28"/>
          <w:szCs w:val="28"/>
        </w:rPr>
        <w:t>місцевого</w:t>
      </w:r>
      <w:proofErr w:type="spellEnd"/>
      <w:r>
        <w:rPr>
          <w:sz w:val="28"/>
          <w:szCs w:val="28"/>
        </w:rPr>
        <w:t xml:space="preserve"> бюджету у </w:t>
      </w:r>
      <w:proofErr w:type="spellStart"/>
      <w:r>
        <w:rPr>
          <w:sz w:val="28"/>
          <w:szCs w:val="28"/>
        </w:rPr>
        <w:t>кількості</w:t>
      </w:r>
      <w:proofErr w:type="spellEnd"/>
      <w:r>
        <w:rPr>
          <w:sz w:val="28"/>
          <w:szCs w:val="28"/>
        </w:rPr>
        <w:t xml:space="preserve"> 40 шт.,</w:t>
      </w:r>
    </w:p>
    <w:p w:rsidR="00015A88" w:rsidRDefault="00015A88" w:rsidP="00015A88">
      <w:pPr>
        <w:widowControl/>
        <w:tabs>
          <w:tab w:val="left" w:pos="1140"/>
        </w:tabs>
        <w:ind w:firstLine="708"/>
        <w:jc w:val="both"/>
        <w:rPr>
          <w:sz w:val="10"/>
          <w:szCs w:val="10"/>
        </w:rPr>
      </w:pPr>
      <w:r>
        <w:rPr>
          <w:sz w:val="28"/>
          <w:szCs w:val="28"/>
        </w:rPr>
        <w:tab/>
      </w:r>
    </w:p>
    <w:p w:rsidR="00015A88" w:rsidRPr="00015A88" w:rsidRDefault="00015A88" w:rsidP="00015A88">
      <w:pPr>
        <w:widowControl/>
        <w:ind w:firstLine="708"/>
        <w:jc w:val="both"/>
        <w:rPr>
          <w:b/>
          <w:i/>
          <w:sz w:val="28"/>
          <w:szCs w:val="28"/>
        </w:rPr>
      </w:pPr>
      <w:r>
        <w:rPr>
          <w:sz w:val="28"/>
          <w:szCs w:val="28"/>
        </w:rPr>
        <w:t xml:space="preserve">За результатом </w:t>
      </w:r>
      <w:proofErr w:type="spellStart"/>
      <w:r>
        <w:rPr>
          <w:sz w:val="28"/>
          <w:szCs w:val="28"/>
        </w:rPr>
        <w:t>доповідей</w:t>
      </w:r>
      <w:proofErr w:type="spellEnd"/>
      <w:r>
        <w:rPr>
          <w:sz w:val="28"/>
          <w:szCs w:val="28"/>
        </w:rPr>
        <w:t xml:space="preserve"> та з </w:t>
      </w:r>
      <w:proofErr w:type="spellStart"/>
      <w:r>
        <w:rPr>
          <w:sz w:val="28"/>
          <w:szCs w:val="28"/>
        </w:rPr>
        <w:t>урахуванням</w:t>
      </w:r>
      <w:proofErr w:type="spellEnd"/>
      <w:r>
        <w:rPr>
          <w:sz w:val="28"/>
          <w:szCs w:val="28"/>
        </w:rPr>
        <w:t xml:space="preserve"> </w:t>
      </w:r>
      <w:proofErr w:type="spellStart"/>
      <w:r>
        <w:rPr>
          <w:sz w:val="28"/>
          <w:szCs w:val="28"/>
        </w:rPr>
        <w:t>обговорення</w:t>
      </w:r>
      <w:proofErr w:type="spellEnd"/>
      <w:r>
        <w:rPr>
          <w:sz w:val="28"/>
          <w:szCs w:val="28"/>
        </w:rPr>
        <w:t xml:space="preserve"> </w:t>
      </w:r>
      <w:proofErr w:type="spellStart"/>
      <w:r w:rsidRPr="00015A88">
        <w:rPr>
          <w:b/>
          <w:i/>
          <w:sz w:val="28"/>
          <w:szCs w:val="28"/>
        </w:rPr>
        <w:t>комісія</w:t>
      </w:r>
      <w:proofErr w:type="spellEnd"/>
      <w:r w:rsidRPr="00015A88">
        <w:rPr>
          <w:b/>
          <w:i/>
          <w:sz w:val="28"/>
          <w:szCs w:val="28"/>
        </w:rPr>
        <w:t xml:space="preserve"> </w:t>
      </w:r>
      <w:proofErr w:type="spellStart"/>
      <w:r w:rsidRPr="00015A88">
        <w:rPr>
          <w:b/>
          <w:i/>
          <w:sz w:val="28"/>
          <w:szCs w:val="28"/>
        </w:rPr>
        <w:t>вирішила</w:t>
      </w:r>
      <w:proofErr w:type="spellEnd"/>
      <w:r w:rsidRPr="00015A88">
        <w:rPr>
          <w:b/>
          <w:i/>
          <w:sz w:val="28"/>
          <w:szCs w:val="28"/>
        </w:rPr>
        <w:t>:</w:t>
      </w:r>
    </w:p>
    <w:p w:rsidR="00015A88" w:rsidRDefault="00015A88" w:rsidP="00015A88">
      <w:pPr>
        <w:widowControl/>
        <w:ind w:firstLine="708"/>
        <w:jc w:val="both"/>
        <w:rPr>
          <w:sz w:val="10"/>
          <w:szCs w:val="10"/>
        </w:rPr>
      </w:pPr>
    </w:p>
    <w:p w:rsidR="00015A88" w:rsidRDefault="00015A88" w:rsidP="00015A88">
      <w:pPr>
        <w:widowControl/>
        <w:numPr>
          <w:ilvl w:val="0"/>
          <w:numId w:val="9"/>
        </w:numPr>
        <w:suppressAutoHyphens/>
        <w:snapToGrid/>
        <w:ind w:left="0" w:firstLine="426"/>
        <w:contextualSpacing/>
        <w:jc w:val="both"/>
        <w:rPr>
          <w:sz w:val="28"/>
          <w:szCs w:val="28"/>
        </w:rPr>
      </w:pPr>
      <w:proofErr w:type="spellStart"/>
      <w:proofErr w:type="gramStart"/>
      <w:r>
        <w:rPr>
          <w:sz w:val="28"/>
          <w:szCs w:val="28"/>
        </w:rPr>
        <w:t>Рекомендувати</w:t>
      </w:r>
      <w:proofErr w:type="spellEnd"/>
      <w:r>
        <w:rPr>
          <w:sz w:val="28"/>
          <w:szCs w:val="28"/>
        </w:rPr>
        <w:t xml:space="preserve">  ТОВ</w:t>
      </w:r>
      <w:proofErr w:type="gramEnd"/>
      <w:r>
        <w:rPr>
          <w:sz w:val="28"/>
          <w:szCs w:val="28"/>
        </w:rPr>
        <w:t xml:space="preserve"> «ВЕСТЕР НЖ», </w:t>
      </w:r>
      <w:r>
        <w:rPr>
          <w:bCs/>
          <w:sz w:val="28"/>
          <w:szCs w:val="28"/>
        </w:rPr>
        <w:t xml:space="preserve">провести </w:t>
      </w:r>
      <w:proofErr w:type="spellStart"/>
      <w:r>
        <w:rPr>
          <w:sz w:val="28"/>
          <w:szCs w:val="28"/>
        </w:rPr>
        <w:t>повторну</w:t>
      </w:r>
      <w:proofErr w:type="spellEnd"/>
      <w:r>
        <w:rPr>
          <w:sz w:val="28"/>
          <w:szCs w:val="28"/>
        </w:rPr>
        <w:t xml:space="preserve"> </w:t>
      </w:r>
      <w:proofErr w:type="spellStart"/>
      <w:r>
        <w:rPr>
          <w:sz w:val="28"/>
          <w:szCs w:val="28"/>
        </w:rPr>
        <w:t>ідентифікацію</w:t>
      </w:r>
      <w:proofErr w:type="spellEnd"/>
      <w:r>
        <w:rPr>
          <w:sz w:val="28"/>
          <w:szCs w:val="28"/>
        </w:rPr>
        <w:t xml:space="preserve"> </w:t>
      </w:r>
      <w:proofErr w:type="spellStart"/>
      <w:r>
        <w:rPr>
          <w:sz w:val="28"/>
          <w:szCs w:val="28"/>
        </w:rPr>
        <w:t>небезпеки</w:t>
      </w:r>
      <w:proofErr w:type="spellEnd"/>
      <w:r>
        <w:rPr>
          <w:sz w:val="28"/>
          <w:szCs w:val="28"/>
        </w:rPr>
        <w:t xml:space="preserve"> та </w:t>
      </w:r>
      <w:proofErr w:type="spellStart"/>
      <w:r>
        <w:rPr>
          <w:sz w:val="28"/>
          <w:szCs w:val="28"/>
        </w:rPr>
        <w:t>розрахунок</w:t>
      </w:r>
      <w:proofErr w:type="spellEnd"/>
      <w:r>
        <w:rPr>
          <w:sz w:val="28"/>
          <w:szCs w:val="28"/>
        </w:rPr>
        <w:t xml:space="preserve"> </w:t>
      </w:r>
      <w:proofErr w:type="spellStart"/>
      <w:r>
        <w:rPr>
          <w:sz w:val="28"/>
          <w:szCs w:val="28"/>
        </w:rPr>
        <w:t>можливої</w:t>
      </w:r>
      <w:proofErr w:type="spellEnd"/>
      <w:r>
        <w:rPr>
          <w:sz w:val="28"/>
          <w:szCs w:val="28"/>
        </w:rPr>
        <w:t xml:space="preserve"> </w:t>
      </w:r>
      <w:proofErr w:type="spellStart"/>
      <w:r>
        <w:rPr>
          <w:sz w:val="28"/>
          <w:szCs w:val="28"/>
        </w:rPr>
        <w:t>небезпечної</w:t>
      </w:r>
      <w:proofErr w:type="spellEnd"/>
      <w:r>
        <w:rPr>
          <w:sz w:val="28"/>
          <w:szCs w:val="28"/>
        </w:rPr>
        <w:t xml:space="preserve"> </w:t>
      </w:r>
      <w:proofErr w:type="spellStart"/>
      <w:r>
        <w:rPr>
          <w:sz w:val="28"/>
          <w:szCs w:val="28"/>
        </w:rPr>
        <w:t>зони</w:t>
      </w:r>
      <w:proofErr w:type="spellEnd"/>
      <w:r>
        <w:rPr>
          <w:sz w:val="28"/>
          <w:szCs w:val="28"/>
        </w:rPr>
        <w:t xml:space="preserve"> у </w:t>
      </w:r>
      <w:proofErr w:type="spellStart"/>
      <w:r>
        <w:rPr>
          <w:sz w:val="28"/>
          <w:szCs w:val="28"/>
        </w:rPr>
        <w:t>зв’язку</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зміною</w:t>
      </w:r>
      <w:proofErr w:type="spellEnd"/>
      <w:r>
        <w:rPr>
          <w:sz w:val="28"/>
          <w:szCs w:val="28"/>
        </w:rPr>
        <w:t xml:space="preserve"> </w:t>
      </w:r>
      <w:proofErr w:type="spellStart"/>
      <w:r>
        <w:rPr>
          <w:sz w:val="28"/>
          <w:szCs w:val="28"/>
        </w:rPr>
        <w:t>технології</w:t>
      </w:r>
      <w:proofErr w:type="spellEnd"/>
      <w:r>
        <w:rPr>
          <w:sz w:val="28"/>
          <w:szCs w:val="28"/>
        </w:rPr>
        <w:t xml:space="preserve"> </w:t>
      </w:r>
      <w:proofErr w:type="spellStart"/>
      <w:r>
        <w:rPr>
          <w:sz w:val="28"/>
          <w:szCs w:val="28"/>
        </w:rPr>
        <w:t>виробничих</w:t>
      </w:r>
      <w:proofErr w:type="spellEnd"/>
      <w:r>
        <w:rPr>
          <w:sz w:val="28"/>
          <w:szCs w:val="28"/>
        </w:rPr>
        <w:t xml:space="preserve"> </w:t>
      </w:r>
      <w:proofErr w:type="spellStart"/>
      <w:r>
        <w:rPr>
          <w:sz w:val="28"/>
          <w:szCs w:val="28"/>
        </w:rPr>
        <w:t>потужностей</w:t>
      </w:r>
      <w:proofErr w:type="spellEnd"/>
      <w:r>
        <w:rPr>
          <w:sz w:val="28"/>
          <w:szCs w:val="28"/>
        </w:rPr>
        <w:t xml:space="preserve"> та </w:t>
      </w:r>
      <w:proofErr w:type="spellStart"/>
      <w:r>
        <w:rPr>
          <w:sz w:val="28"/>
          <w:szCs w:val="28"/>
        </w:rPr>
        <w:t>зменшення</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речовин</w:t>
      </w:r>
      <w:proofErr w:type="spellEnd"/>
      <w:r>
        <w:rPr>
          <w:sz w:val="28"/>
          <w:szCs w:val="28"/>
        </w:rPr>
        <w:t>.</w:t>
      </w:r>
    </w:p>
    <w:p w:rsidR="00015A88" w:rsidRDefault="00015A88" w:rsidP="00015A88">
      <w:pPr>
        <w:widowControl/>
        <w:ind w:left="284"/>
        <w:contextualSpacing/>
        <w:jc w:val="right"/>
        <w:rPr>
          <w:b/>
          <w:i/>
          <w:sz w:val="28"/>
          <w:szCs w:val="28"/>
        </w:rPr>
      </w:pPr>
      <w:r>
        <w:rPr>
          <w:sz w:val="28"/>
          <w:szCs w:val="28"/>
        </w:rPr>
        <w:t xml:space="preserve">                                                                    </w:t>
      </w:r>
      <w:r>
        <w:rPr>
          <w:b/>
          <w:i/>
          <w:sz w:val="28"/>
          <w:szCs w:val="28"/>
          <w:lang w:val="uk-UA"/>
        </w:rPr>
        <w:t>Д</w:t>
      </w:r>
      <w:r>
        <w:rPr>
          <w:b/>
          <w:i/>
          <w:sz w:val="28"/>
          <w:szCs w:val="28"/>
        </w:rPr>
        <w:t xml:space="preserve">о 25 </w:t>
      </w:r>
      <w:proofErr w:type="spellStart"/>
      <w:r>
        <w:rPr>
          <w:b/>
          <w:i/>
          <w:sz w:val="28"/>
          <w:szCs w:val="28"/>
        </w:rPr>
        <w:t>жовтня</w:t>
      </w:r>
      <w:proofErr w:type="spellEnd"/>
      <w:r>
        <w:rPr>
          <w:b/>
          <w:i/>
          <w:sz w:val="28"/>
          <w:szCs w:val="28"/>
        </w:rPr>
        <w:t xml:space="preserve"> 2022 року</w:t>
      </w:r>
    </w:p>
    <w:p w:rsidR="00015A88" w:rsidRDefault="00015A88" w:rsidP="00015A88">
      <w:pPr>
        <w:widowControl/>
        <w:numPr>
          <w:ilvl w:val="0"/>
          <w:numId w:val="9"/>
        </w:numPr>
        <w:suppressAutoHyphens/>
        <w:snapToGrid/>
        <w:ind w:left="0" w:firstLine="426"/>
        <w:contextualSpacing/>
        <w:jc w:val="both"/>
        <w:rPr>
          <w:sz w:val="28"/>
          <w:szCs w:val="28"/>
        </w:rPr>
      </w:pPr>
      <w:proofErr w:type="spellStart"/>
      <w:r>
        <w:rPr>
          <w:sz w:val="28"/>
          <w:szCs w:val="28"/>
        </w:rPr>
        <w:t>Переглянути</w:t>
      </w:r>
      <w:proofErr w:type="spellEnd"/>
      <w:r>
        <w:rPr>
          <w:sz w:val="28"/>
          <w:szCs w:val="28"/>
        </w:rPr>
        <w:t xml:space="preserve"> номенклатуру </w:t>
      </w:r>
      <w:proofErr w:type="spellStart"/>
      <w:r>
        <w:rPr>
          <w:sz w:val="28"/>
          <w:szCs w:val="28"/>
        </w:rPr>
        <w:t>матеріального</w:t>
      </w:r>
      <w:proofErr w:type="spellEnd"/>
      <w:r>
        <w:rPr>
          <w:sz w:val="28"/>
          <w:szCs w:val="28"/>
        </w:rPr>
        <w:t xml:space="preserve"> резерву </w:t>
      </w:r>
      <w:proofErr w:type="spellStart"/>
      <w:r>
        <w:rPr>
          <w:sz w:val="28"/>
          <w:szCs w:val="28"/>
        </w:rPr>
        <w:t>підприємства</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індивідуального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працівників</w:t>
      </w:r>
      <w:proofErr w:type="spellEnd"/>
      <w:r>
        <w:rPr>
          <w:sz w:val="28"/>
          <w:szCs w:val="28"/>
        </w:rPr>
        <w:t xml:space="preserve">, порядок </w:t>
      </w:r>
      <w:proofErr w:type="spellStart"/>
      <w:r>
        <w:rPr>
          <w:sz w:val="28"/>
          <w:szCs w:val="28"/>
        </w:rPr>
        <w:t>їх</w:t>
      </w:r>
      <w:proofErr w:type="spellEnd"/>
      <w:r>
        <w:rPr>
          <w:sz w:val="28"/>
          <w:szCs w:val="28"/>
        </w:rPr>
        <w:t xml:space="preserve"> </w:t>
      </w:r>
      <w:proofErr w:type="spellStart"/>
      <w:r>
        <w:rPr>
          <w:sz w:val="28"/>
          <w:szCs w:val="28"/>
        </w:rPr>
        <w:t>зберігання</w:t>
      </w:r>
      <w:proofErr w:type="spellEnd"/>
      <w:r>
        <w:rPr>
          <w:sz w:val="28"/>
          <w:szCs w:val="28"/>
        </w:rPr>
        <w:t xml:space="preserve"> та </w:t>
      </w:r>
      <w:proofErr w:type="spellStart"/>
      <w:r>
        <w:rPr>
          <w:sz w:val="28"/>
          <w:szCs w:val="28"/>
        </w:rPr>
        <w:t>використання</w:t>
      </w:r>
      <w:proofErr w:type="spellEnd"/>
      <w:r>
        <w:rPr>
          <w:sz w:val="28"/>
          <w:szCs w:val="28"/>
        </w:rPr>
        <w:t xml:space="preserve">. </w:t>
      </w:r>
      <w:proofErr w:type="spellStart"/>
      <w:r>
        <w:rPr>
          <w:sz w:val="28"/>
          <w:szCs w:val="28"/>
        </w:rPr>
        <w:t>Визначити</w:t>
      </w:r>
      <w:proofErr w:type="spellEnd"/>
      <w:r>
        <w:rPr>
          <w:sz w:val="28"/>
          <w:szCs w:val="28"/>
        </w:rPr>
        <w:t xml:space="preserve"> потребу у </w:t>
      </w:r>
      <w:proofErr w:type="spellStart"/>
      <w:r>
        <w:rPr>
          <w:sz w:val="28"/>
          <w:szCs w:val="28"/>
        </w:rPr>
        <w:t>фінансових</w:t>
      </w:r>
      <w:proofErr w:type="spellEnd"/>
      <w:r>
        <w:rPr>
          <w:sz w:val="28"/>
          <w:szCs w:val="28"/>
        </w:rPr>
        <w:t xml:space="preserve"> ресурсах з </w:t>
      </w:r>
      <w:proofErr w:type="spellStart"/>
      <w:r>
        <w:rPr>
          <w:sz w:val="28"/>
          <w:szCs w:val="28"/>
        </w:rPr>
        <w:t>вирішення</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питань</w:t>
      </w:r>
      <w:proofErr w:type="spellEnd"/>
      <w:r>
        <w:rPr>
          <w:sz w:val="28"/>
          <w:szCs w:val="28"/>
        </w:rPr>
        <w:t>.</w:t>
      </w:r>
    </w:p>
    <w:p w:rsidR="00015A88" w:rsidRDefault="00015A88" w:rsidP="00015A88">
      <w:pPr>
        <w:widowControl/>
        <w:ind w:left="689"/>
        <w:contextualSpacing/>
        <w:jc w:val="right"/>
        <w:rPr>
          <w:b/>
          <w:i/>
          <w:sz w:val="28"/>
          <w:szCs w:val="28"/>
          <w:lang w:val="uk-UA"/>
        </w:rPr>
      </w:pPr>
      <w:r>
        <w:rPr>
          <w:sz w:val="28"/>
          <w:szCs w:val="28"/>
        </w:rPr>
        <w:t xml:space="preserve">                                                            </w:t>
      </w:r>
      <w:r>
        <w:rPr>
          <w:b/>
          <w:i/>
          <w:sz w:val="28"/>
          <w:szCs w:val="28"/>
          <w:lang w:val="uk-UA"/>
        </w:rPr>
        <w:t>Д</w:t>
      </w:r>
      <w:r>
        <w:rPr>
          <w:b/>
          <w:i/>
          <w:sz w:val="28"/>
          <w:szCs w:val="28"/>
        </w:rPr>
        <w:t xml:space="preserve">о 25 </w:t>
      </w:r>
      <w:proofErr w:type="spellStart"/>
      <w:r>
        <w:rPr>
          <w:b/>
          <w:i/>
          <w:sz w:val="28"/>
          <w:szCs w:val="28"/>
        </w:rPr>
        <w:t>жовтня</w:t>
      </w:r>
      <w:proofErr w:type="spellEnd"/>
      <w:r>
        <w:rPr>
          <w:b/>
          <w:i/>
          <w:sz w:val="28"/>
          <w:szCs w:val="28"/>
        </w:rPr>
        <w:t xml:space="preserve"> 2022 року</w:t>
      </w:r>
      <w:r w:rsidR="0042712C">
        <w:rPr>
          <w:b/>
          <w:i/>
          <w:sz w:val="28"/>
          <w:szCs w:val="28"/>
          <w:lang w:val="uk-UA"/>
        </w:rPr>
        <w:t xml:space="preserve"> </w:t>
      </w:r>
    </w:p>
    <w:p w:rsidR="0042712C" w:rsidRPr="0042712C" w:rsidRDefault="0042712C" w:rsidP="00015A88">
      <w:pPr>
        <w:widowControl/>
        <w:ind w:left="689"/>
        <w:contextualSpacing/>
        <w:jc w:val="right"/>
        <w:rPr>
          <w:b/>
          <w:i/>
          <w:sz w:val="28"/>
          <w:szCs w:val="28"/>
          <w:lang w:val="uk-UA"/>
        </w:rPr>
      </w:pPr>
    </w:p>
    <w:p w:rsidR="00015A88" w:rsidRDefault="00015A88" w:rsidP="00015A88">
      <w:pPr>
        <w:tabs>
          <w:tab w:val="left" w:pos="1418"/>
        </w:tabs>
        <w:jc w:val="both"/>
        <w:rPr>
          <w:sz w:val="28"/>
          <w:szCs w:val="28"/>
          <w:lang w:val="uk-UA"/>
        </w:rPr>
      </w:pPr>
      <w:r w:rsidRPr="0042712C">
        <w:rPr>
          <w:sz w:val="28"/>
          <w:szCs w:val="28"/>
          <w:lang w:val="uk-UA"/>
        </w:rPr>
        <w:lastRenderedPageBreak/>
        <w:t xml:space="preserve">       3. Рекомендувати директору </w:t>
      </w:r>
      <w:r w:rsidRPr="0042712C">
        <w:rPr>
          <w:bCs/>
          <w:sz w:val="28"/>
          <w:szCs w:val="28"/>
          <w:lang w:val="uk-UA"/>
        </w:rPr>
        <w:t>філії «Ніжинський ММЗ» ДП «Аромат»</w:t>
      </w:r>
      <w:r w:rsidRPr="0042712C">
        <w:rPr>
          <w:sz w:val="28"/>
          <w:szCs w:val="28"/>
          <w:lang w:val="uk-UA"/>
        </w:rPr>
        <w:t>, провести перевірку наявних промислових засобів захисту органів дихання від небезпечних хімічних речовин  та в разі перевищення визначених термінів зберігання наявних засобів захисту, здійснити їх заміну на нові.</w:t>
      </w:r>
    </w:p>
    <w:p w:rsidR="0042712C" w:rsidRPr="0042712C" w:rsidRDefault="0042712C" w:rsidP="00015A88">
      <w:pPr>
        <w:tabs>
          <w:tab w:val="left" w:pos="1418"/>
        </w:tabs>
        <w:jc w:val="both"/>
        <w:rPr>
          <w:rFonts w:eastAsia="Calibri"/>
          <w:sz w:val="28"/>
          <w:szCs w:val="28"/>
          <w:lang w:val="uk-UA"/>
        </w:rPr>
      </w:pPr>
    </w:p>
    <w:p w:rsidR="00015A88" w:rsidRPr="0042712C" w:rsidRDefault="00015A88" w:rsidP="00015A88">
      <w:pPr>
        <w:jc w:val="right"/>
        <w:rPr>
          <w:b/>
          <w:bCs/>
          <w:i/>
          <w:sz w:val="28"/>
          <w:szCs w:val="28"/>
          <w:lang w:val="uk-UA"/>
        </w:rPr>
      </w:pPr>
      <w:r w:rsidRPr="0042712C">
        <w:rPr>
          <w:bCs/>
          <w:sz w:val="28"/>
          <w:szCs w:val="28"/>
          <w:lang w:val="uk-UA"/>
        </w:rPr>
        <w:t xml:space="preserve">                                                             </w:t>
      </w:r>
      <w:r>
        <w:rPr>
          <w:b/>
          <w:bCs/>
          <w:i/>
          <w:sz w:val="28"/>
          <w:szCs w:val="28"/>
          <w:lang w:val="uk-UA"/>
        </w:rPr>
        <w:t>Д</w:t>
      </w:r>
      <w:r w:rsidRPr="0042712C">
        <w:rPr>
          <w:b/>
          <w:bCs/>
          <w:i/>
          <w:sz w:val="28"/>
          <w:szCs w:val="28"/>
          <w:lang w:val="uk-UA"/>
        </w:rPr>
        <w:t>о 15 жовтня  2022 року</w:t>
      </w:r>
    </w:p>
    <w:p w:rsidR="00015A88" w:rsidRPr="0042712C" w:rsidRDefault="00015A88" w:rsidP="00015A88">
      <w:pPr>
        <w:widowControl/>
        <w:jc w:val="both"/>
        <w:rPr>
          <w:sz w:val="28"/>
          <w:szCs w:val="28"/>
          <w:lang w:val="uk-UA"/>
        </w:rPr>
      </w:pPr>
    </w:p>
    <w:p w:rsidR="00015A88" w:rsidRPr="0042712C" w:rsidRDefault="00015A88" w:rsidP="00015A88">
      <w:pPr>
        <w:widowControl/>
        <w:ind w:firstLine="284"/>
        <w:jc w:val="both"/>
        <w:rPr>
          <w:rFonts w:eastAsia="Calibri"/>
          <w:sz w:val="28"/>
          <w:szCs w:val="28"/>
          <w:lang w:val="uk-UA"/>
        </w:rPr>
      </w:pPr>
      <w:r w:rsidRPr="0042712C">
        <w:rPr>
          <w:sz w:val="28"/>
          <w:szCs w:val="28"/>
          <w:lang w:val="uk-UA"/>
        </w:rPr>
        <w:t xml:space="preserve">   4. Про проведені заходи проінформувати  Ніжинське РУ ГУ ДСНС України у Чернігівській  області та ві</w:t>
      </w:r>
      <w:r w:rsidR="0042712C" w:rsidRPr="0042712C">
        <w:rPr>
          <w:sz w:val="28"/>
          <w:szCs w:val="28"/>
          <w:lang w:val="uk-UA"/>
        </w:rPr>
        <w:t xml:space="preserve">дділ з питань </w:t>
      </w:r>
      <w:r w:rsidR="0042712C">
        <w:rPr>
          <w:sz w:val="28"/>
          <w:szCs w:val="28"/>
          <w:lang w:val="uk-UA"/>
        </w:rPr>
        <w:t>ЦЗ</w:t>
      </w:r>
      <w:r w:rsidRPr="0042712C">
        <w:rPr>
          <w:sz w:val="28"/>
          <w:szCs w:val="28"/>
          <w:lang w:val="uk-UA"/>
        </w:rPr>
        <w:t>, ОР</w:t>
      </w:r>
      <w:r w:rsidR="0042712C">
        <w:rPr>
          <w:sz w:val="28"/>
          <w:szCs w:val="28"/>
          <w:lang w:val="uk-UA"/>
        </w:rPr>
        <w:t xml:space="preserve"> та ВПО</w:t>
      </w:r>
      <w:r w:rsidRPr="0042712C">
        <w:rPr>
          <w:sz w:val="28"/>
          <w:szCs w:val="28"/>
          <w:lang w:val="uk-UA"/>
        </w:rPr>
        <w:t xml:space="preserve"> рай</w:t>
      </w:r>
      <w:r w:rsidR="0042712C">
        <w:rPr>
          <w:sz w:val="28"/>
          <w:szCs w:val="28"/>
          <w:lang w:val="uk-UA"/>
        </w:rPr>
        <w:t xml:space="preserve">онної </w:t>
      </w:r>
      <w:r w:rsidRPr="0042712C">
        <w:rPr>
          <w:sz w:val="28"/>
          <w:szCs w:val="28"/>
          <w:lang w:val="uk-UA"/>
        </w:rPr>
        <w:t>держ</w:t>
      </w:r>
      <w:r w:rsidR="0042712C">
        <w:rPr>
          <w:sz w:val="28"/>
          <w:szCs w:val="28"/>
          <w:lang w:val="uk-UA"/>
        </w:rPr>
        <w:t xml:space="preserve">авної </w:t>
      </w:r>
      <w:r w:rsidRPr="0042712C">
        <w:rPr>
          <w:sz w:val="28"/>
          <w:szCs w:val="28"/>
          <w:lang w:val="uk-UA"/>
        </w:rPr>
        <w:t>адміністрації.</w:t>
      </w:r>
    </w:p>
    <w:p w:rsidR="00015A88" w:rsidRDefault="0042712C" w:rsidP="00015A88">
      <w:pPr>
        <w:widowControl/>
        <w:ind w:left="4963" w:firstLine="424"/>
        <w:contextualSpacing/>
        <w:jc w:val="both"/>
        <w:rPr>
          <w:b/>
          <w:i/>
          <w:sz w:val="28"/>
          <w:szCs w:val="28"/>
        </w:rPr>
      </w:pPr>
      <w:r>
        <w:rPr>
          <w:b/>
          <w:i/>
          <w:sz w:val="28"/>
          <w:szCs w:val="28"/>
          <w:lang w:val="uk-UA"/>
        </w:rPr>
        <w:t xml:space="preserve">       Д</w:t>
      </w:r>
      <w:r w:rsidR="00015A88">
        <w:rPr>
          <w:b/>
          <w:i/>
          <w:sz w:val="28"/>
          <w:szCs w:val="28"/>
        </w:rPr>
        <w:t>о 01 листопада 2022року</w:t>
      </w:r>
    </w:p>
    <w:p w:rsidR="00015A88" w:rsidRDefault="00015A88" w:rsidP="00015A88">
      <w:pPr>
        <w:widowControl/>
        <w:ind w:left="4963" w:firstLine="709"/>
        <w:contextualSpacing/>
        <w:jc w:val="both"/>
        <w:rPr>
          <w:sz w:val="28"/>
          <w:szCs w:val="28"/>
        </w:rPr>
      </w:pPr>
    </w:p>
    <w:p w:rsidR="00015A88" w:rsidRDefault="00015A88" w:rsidP="00015A88">
      <w:pPr>
        <w:widowControl/>
        <w:ind w:left="4963" w:firstLine="709"/>
        <w:contextualSpacing/>
        <w:jc w:val="both"/>
        <w:rPr>
          <w:sz w:val="28"/>
          <w:szCs w:val="28"/>
        </w:rPr>
      </w:pPr>
    </w:p>
    <w:p w:rsidR="00015A88" w:rsidRDefault="00015A88" w:rsidP="00015A88">
      <w:pPr>
        <w:widowControl/>
        <w:ind w:left="4963" w:firstLine="709"/>
        <w:contextualSpacing/>
        <w:jc w:val="both"/>
        <w:rPr>
          <w:sz w:val="28"/>
          <w:szCs w:val="28"/>
        </w:rPr>
      </w:pPr>
    </w:p>
    <w:p w:rsidR="00015A88" w:rsidRDefault="00015A88" w:rsidP="00015A88">
      <w:pPr>
        <w:widowControl/>
        <w:ind w:left="284"/>
        <w:contextualSpacing/>
        <w:rPr>
          <w:sz w:val="28"/>
          <w:szCs w:val="28"/>
        </w:rPr>
      </w:pPr>
      <w:proofErr w:type="spellStart"/>
      <w:r>
        <w:rPr>
          <w:sz w:val="28"/>
          <w:szCs w:val="28"/>
        </w:rPr>
        <w:t>Слухали</w:t>
      </w:r>
      <w:proofErr w:type="spellEnd"/>
      <w:r>
        <w:rPr>
          <w:sz w:val="28"/>
          <w:szCs w:val="28"/>
        </w:rPr>
        <w:t>:</w:t>
      </w:r>
    </w:p>
    <w:p w:rsidR="00015A88" w:rsidRPr="00015A88" w:rsidRDefault="00015A88" w:rsidP="00015A88">
      <w:pPr>
        <w:widowControl/>
        <w:ind w:firstLine="284"/>
        <w:jc w:val="both"/>
        <w:rPr>
          <w:b/>
          <w:i/>
          <w:sz w:val="28"/>
          <w:szCs w:val="28"/>
          <w:u w:val="single"/>
          <w:lang w:val="uk-UA"/>
        </w:rPr>
      </w:pPr>
      <w:r>
        <w:rPr>
          <w:b/>
          <w:bCs/>
          <w:i/>
          <w:sz w:val="28"/>
          <w:szCs w:val="28"/>
          <w:u w:val="single"/>
          <w:lang w:val="en-US"/>
        </w:rPr>
        <w:t>V</w:t>
      </w:r>
      <w:r w:rsidRPr="00015A88">
        <w:rPr>
          <w:b/>
          <w:bCs/>
          <w:i/>
          <w:sz w:val="28"/>
          <w:szCs w:val="28"/>
          <w:u w:val="single"/>
          <w:lang w:val="uk-UA"/>
        </w:rPr>
        <w:t>І.</w:t>
      </w:r>
      <w:r w:rsidRPr="00015A88">
        <w:rPr>
          <w:b/>
          <w:i/>
          <w:sz w:val="28"/>
          <w:szCs w:val="28"/>
          <w:u w:val="single"/>
          <w:lang w:val="uk-UA"/>
        </w:rPr>
        <w:t xml:space="preserve"> Про</w:t>
      </w:r>
      <w:r w:rsidRPr="00015A88">
        <w:rPr>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w:t>
      </w:r>
      <w:proofErr w:type="gramStart"/>
      <w:r w:rsidRPr="00015A88">
        <w:rPr>
          <w:b/>
          <w:bCs/>
          <w:i/>
          <w:sz w:val="28"/>
          <w:szCs w:val="28"/>
          <w:u w:val="single"/>
          <w:lang w:val="uk-UA"/>
        </w:rPr>
        <w:t xml:space="preserve">господарювання  </w:t>
      </w:r>
      <w:r w:rsidRPr="00015A88">
        <w:rPr>
          <w:b/>
          <w:i/>
          <w:sz w:val="28"/>
          <w:szCs w:val="28"/>
          <w:u w:val="single"/>
          <w:lang w:val="uk-UA"/>
        </w:rPr>
        <w:t>ТОВ</w:t>
      </w:r>
      <w:proofErr w:type="gramEnd"/>
      <w:r w:rsidRPr="00015A88">
        <w:rPr>
          <w:b/>
          <w:i/>
          <w:sz w:val="28"/>
          <w:szCs w:val="28"/>
          <w:u w:val="single"/>
          <w:lang w:val="uk-UA"/>
        </w:rPr>
        <w:t xml:space="preserve"> «Земля і Воля», 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w:t>
      </w:r>
      <w:proofErr w:type="spellStart"/>
      <w:r w:rsidRPr="00015A88">
        <w:rPr>
          <w:b/>
          <w:i/>
          <w:sz w:val="28"/>
          <w:szCs w:val="28"/>
          <w:u w:val="single"/>
          <w:lang w:val="uk-UA"/>
        </w:rPr>
        <w:t>Бобровицька</w:t>
      </w:r>
      <w:proofErr w:type="spellEnd"/>
      <w:r w:rsidRPr="00015A88">
        <w:rPr>
          <w:b/>
          <w:i/>
          <w:sz w:val="28"/>
          <w:szCs w:val="28"/>
          <w:u w:val="single"/>
          <w:lang w:val="uk-UA"/>
        </w:rPr>
        <w:t xml:space="preserve"> ТГ).</w:t>
      </w:r>
    </w:p>
    <w:p w:rsidR="00015A88" w:rsidRDefault="00015A88" w:rsidP="00015A88">
      <w:pPr>
        <w:widowControl/>
        <w:numPr>
          <w:ilvl w:val="0"/>
          <w:numId w:val="7"/>
        </w:numPr>
        <w:snapToGrid/>
        <w:ind w:left="0"/>
        <w:contextualSpacing/>
        <w:jc w:val="both"/>
        <w:rPr>
          <w:sz w:val="28"/>
          <w:szCs w:val="28"/>
        </w:rPr>
      </w:pPr>
      <w:r>
        <w:rPr>
          <w:sz w:val="28"/>
          <w:szCs w:val="28"/>
        </w:rPr>
        <w:t>(</w:t>
      </w:r>
      <w:proofErr w:type="spellStart"/>
      <w:r>
        <w:rPr>
          <w:sz w:val="28"/>
          <w:szCs w:val="28"/>
        </w:rPr>
        <w:t>Андрій</w:t>
      </w:r>
      <w:proofErr w:type="spellEnd"/>
      <w:r>
        <w:rPr>
          <w:sz w:val="28"/>
          <w:szCs w:val="28"/>
        </w:rPr>
        <w:t xml:space="preserve"> ДУДКЕВИЧ)</w:t>
      </w:r>
    </w:p>
    <w:p w:rsidR="00015A88" w:rsidRDefault="00015A88" w:rsidP="00015A88">
      <w:pPr>
        <w:jc w:val="both"/>
        <w:rPr>
          <w:rFonts w:eastAsia="Calibri"/>
          <w:sz w:val="28"/>
          <w:szCs w:val="28"/>
        </w:rPr>
      </w:pPr>
      <w:r>
        <w:rPr>
          <w:sz w:val="28"/>
          <w:szCs w:val="28"/>
        </w:rPr>
        <w:t xml:space="preserve">             На </w:t>
      </w:r>
      <w:proofErr w:type="spellStart"/>
      <w:r>
        <w:rPr>
          <w:sz w:val="28"/>
          <w:szCs w:val="28"/>
        </w:rPr>
        <w:t>території</w:t>
      </w:r>
      <w:proofErr w:type="spellEnd"/>
      <w:r>
        <w:rPr>
          <w:sz w:val="28"/>
          <w:szCs w:val="28"/>
        </w:rPr>
        <w:t xml:space="preserve"> </w:t>
      </w:r>
      <w:proofErr w:type="spellStart"/>
      <w:proofErr w:type="gramStart"/>
      <w:r>
        <w:rPr>
          <w:sz w:val="28"/>
          <w:szCs w:val="28"/>
        </w:rPr>
        <w:t>Бобровицької</w:t>
      </w:r>
      <w:proofErr w:type="spellEnd"/>
      <w:r>
        <w:rPr>
          <w:sz w:val="28"/>
          <w:szCs w:val="28"/>
        </w:rPr>
        <w:t xml:space="preserve">  ТГ</w:t>
      </w:r>
      <w:proofErr w:type="gramEnd"/>
      <w:r>
        <w:rPr>
          <w:sz w:val="28"/>
          <w:szCs w:val="28"/>
        </w:rPr>
        <w:t xml:space="preserve"> ( </w:t>
      </w:r>
      <w:proofErr w:type="spellStart"/>
      <w:r>
        <w:rPr>
          <w:sz w:val="28"/>
          <w:szCs w:val="28"/>
        </w:rPr>
        <w:t>с.Кобижча</w:t>
      </w:r>
      <w:proofErr w:type="spellEnd"/>
      <w:r>
        <w:rPr>
          <w:sz w:val="28"/>
          <w:szCs w:val="28"/>
        </w:rPr>
        <w:t xml:space="preserve">) </w:t>
      </w:r>
      <w:proofErr w:type="spellStart"/>
      <w:r>
        <w:rPr>
          <w:sz w:val="28"/>
          <w:szCs w:val="28"/>
        </w:rPr>
        <w:t>функціонує</w:t>
      </w:r>
      <w:proofErr w:type="spellEnd"/>
      <w:r>
        <w:rPr>
          <w:sz w:val="28"/>
          <w:szCs w:val="28"/>
        </w:rPr>
        <w:t xml:space="preserve"> </w:t>
      </w:r>
      <w:proofErr w:type="spellStart"/>
      <w:r>
        <w:rPr>
          <w:sz w:val="28"/>
          <w:szCs w:val="28"/>
        </w:rPr>
        <w:t>хімічно</w:t>
      </w:r>
      <w:proofErr w:type="spellEnd"/>
      <w:r>
        <w:rPr>
          <w:sz w:val="28"/>
          <w:szCs w:val="28"/>
        </w:rPr>
        <w:t xml:space="preserve"> </w:t>
      </w:r>
      <w:proofErr w:type="spellStart"/>
      <w:r>
        <w:rPr>
          <w:sz w:val="28"/>
          <w:szCs w:val="28"/>
        </w:rPr>
        <w:t>небезпечний</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господарювання</w:t>
      </w:r>
      <w:proofErr w:type="spellEnd"/>
      <w:r>
        <w:rPr>
          <w:sz w:val="28"/>
          <w:szCs w:val="28"/>
        </w:rPr>
        <w:t xml:space="preserve"> «Склад для </w:t>
      </w:r>
      <w:proofErr w:type="spellStart"/>
      <w:r>
        <w:rPr>
          <w:sz w:val="28"/>
          <w:szCs w:val="28"/>
        </w:rPr>
        <w:t>зберігання</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рідкого</w:t>
      </w:r>
      <w:proofErr w:type="spellEnd"/>
      <w:r>
        <w:rPr>
          <w:sz w:val="28"/>
          <w:szCs w:val="28"/>
        </w:rPr>
        <w:t xml:space="preserve"> </w:t>
      </w:r>
      <w:proofErr w:type="spellStart"/>
      <w:r>
        <w:rPr>
          <w:sz w:val="28"/>
          <w:szCs w:val="28"/>
        </w:rPr>
        <w:t>аміаку</w:t>
      </w:r>
      <w:proofErr w:type="spellEnd"/>
      <w:r>
        <w:rPr>
          <w:sz w:val="28"/>
          <w:szCs w:val="28"/>
        </w:rPr>
        <w:t xml:space="preserve"> марки Б» ТОВ «Земля і Воля». У </w:t>
      </w:r>
      <w:proofErr w:type="spellStart"/>
      <w:r>
        <w:rPr>
          <w:sz w:val="28"/>
          <w:szCs w:val="28"/>
        </w:rPr>
        <w:t>відповідності</w:t>
      </w:r>
      <w:proofErr w:type="spellEnd"/>
      <w:r>
        <w:rPr>
          <w:sz w:val="28"/>
          <w:szCs w:val="28"/>
        </w:rPr>
        <w:t xml:space="preserve"> до пункту 3 Постанови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19 </w:t>
      </w:r>
      <w:proofErr w:type="spellStart"/>
      <w:r>
        <w:rPr>
          <w:sz w:val="28"/>
          <w:szCs w:val="28"/>
        </w:rPr>
        <w:t>серпня</w:t>
      </w:r>
      <w:proofErr w:type="spellEnd"/>
      <w:r>
        <w:rPr>
          <w:sz w:val="28"/>
          <w:szCs w:val="28"/>
        </w:rPr>
        <w:t xml:space="preserve"> 2002 року № 1200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 xml:space="preserve"> на </w:t>
      </w:r>
      <w:proofErr w:type="spellStart"/>
      <w:r>
        <w:rPr>
          <w:sz w:val="28"/>
          <w:szCs w:val="28"/>
        </w:rPr>
        <w:t>хімічно</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об'єктах</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непрацююче</w:t>
      </w:r>
      <w:proofErr w:type="spellEnd"/>
      <w:r>
        <w:rPr>
          <w:sz w:val="28"/>
          <w:szCs w:val="28"/>
        </w:rPr>
        <w:t xml:space="preserve"> </w:t>
      </w:r>
      <w:proofErr w:type="spellStart"/>
      <w:proofErr w:type="gramStart"/>
      <w:r>
        <w:rPr>
          <w:sz w:val="28"/>
          <w:szCs w:val="28"/>
        </w:rPr>
        <w:t>населення</w:t>
      </w:r>
      <w:proofErr w:type="spellEnd"/>
      <w:r>
        <w:rPr>
          <w:sz w:val="28"/>
          <w:szCs w:val="28"/>
        </w:rPr>
        <w:t>,  та</w:t>
      </w:r>
      <w:proofErr w:type="gramEnd"/>
      <w:r>
        <w:rPr>
          <w:sz w:val="28"/>
          <w:szCs w:val="28"/>
        </w:rPr>
        <w:t xml:space="preserve">  </w:t>
      </w:r>
      <w:proofErr w:type="spellStart"/>
      <w:r>
        <w:rPr>
          <w:sz w:val="28"/>
          <w:szCs w:val="28"/>
        </w:rPr>
        <w:t>працівники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працює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забезпечені</w:t>
      </w:r>
      <w:proofErr w:type="spellEnd"/>
      <w:r>
        <w:rPr>
          <w:sz w:val="28"/>
          <w:szCs w:val="28"/>
        </w:rPr>
        <w:t xml:space="preserve"> </w:t>
      </w:r>
      <w:proofErr w:type="spellStart"/>
      <w:r>
        <w:rPr>
          <w:sz w:val="28"/>
          <w:szCs w:val="28"/>
        </w:rPr>
        <w:t>промисловими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w:t>
      </w:r>
      <w:r>
        <w:rPr>
          <w:sz w:val="28"/>
          <w:szCs w:val="28"/>
        </w:rPr>
        <w:tab/>
      </w:r>
    </w:p>
    <w:p w:rsidR="00015A88" w:rsidRDefault="00015A88" w:rsidP="00015A88">
      <w:pPr>
        <w:jc w:val="both"/>
        <w:rPr>
          <w:sz w:val="28"/>
          <w:szCs w:val="28"/>
        </w:rPr>
      </w:pP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промисловими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 xml:space="preserve"> </w:t>
      </w:r>
      <w:proofErr w:type="spellStart"/>
      <w:r>
        <w:rPr>
          <w:sz w:val="28"/>
          <w:szCs w:val="28"/>
        </w:rPr>
        <w:t>непрацюючого</w:t>
      </w:r>
      <w:proofErr w:type="spellEnd"/>
      <w:r>
        <w:rPr>
          <w:sz w:val="28"/>
          <w:szCs w:val="28"/>
        </w:rPr>
        <w:t xml:space="preserve"> </w:t>
      </w:r>
      <w:proofErr w:type="spellStart"/>
      <w:r>
        <w:rPr>
          <w:sz w:val="28"/>
          <w:szCs w:val="28"/>
        </w:rPr>
        <w:t>населення</w:t>
      </w:r>
      <w:proofErr w:type="spellEnd"/>
      <w:r>
        <w:rPr>
          <w:sz w:val="28"/>
          <w:szCs w:val="28"/>
        </w:rPr>
        <w:t xml:space="preserve">, яке </w:t>
      </w:r>
      <w:proofErr w:type="spellStart"/>
      <w:r>
        <w:rPr>
          <w:sz w:val="28"/>
          <w:szCs w:val="28"/>
        </w:rPr>
        <w:t>проживає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місцевими</w:t>
      </w:r>
      <w:proofErr w:type="spellEnd"/>
      <w:r>
        <w:rPr>
          <w:sz w:val="28"/>
          <w:szCs w:val="28"/>
        </w:rPr>
        <w:t xml:space="preserve"> органами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хімічно</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об'єктів</w:t>
      </w:r>
      <w:proofErr w:type="spellEnd"/>
      <w:r>
        <w:rPr>
          <w:sz w:val="28"/>
          <w:szCs w:val="28"/>
        </w:rPr>
        <w:t xml:space="preserve"> (за </w:t>
      </w:r>
      <w:proofErr w:type="spellStart"/>
      <w:r>
        <w:rPr>
          <w:sz w:val="28"/>
          <w:szCs w:val="28"/>
        </w:rPr>
        <w:t>їх</w:t>
      </w:r>
      <w:proofErr w:type="spellEnd"/>
      <w:r>
        <w:rPr>
          <w:sz w:val="28"/>
          <w:szCs w:val="28"/>
        </w:rPr>
        <w:t xml:space="preserve"> </w:t>
      </w:r>
      <w:proofErr w:type="spellStart"/>
      <w:r>
        <w:rPr>
          <w:sz w:val="28"/>
          <w:szCs w:val="28"/>
        </w:rPr>
        <w:t>згодою</w:t>
      </w:r>
      <w:proofErr w:type="spellEnd"/>
      <w:r>
        <w:rPr>
          <w:sz w:val="28"/>
          <w:szCs w:val="28"/>
        </w:rPr>
        <w:t xml:space="preserve">), а </w:t>
      </w:r>
      <w:proofErr w:type="spellStart"/>
      <w:r>
        <w:rPr>
          <w:sz w:val="28"/>
          <w:szCs w:val="28"/>
        </w:rPr>
        <w:t>працівники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 </w:t>
      </w:r>
      <w:proofErr w:type="spellStart"/>
      <w:r>
        <w:rPr>
          <w:sz w:val="28"/>
          <w:szCs w:val="28"/>
        </w:rPr>
        <w:t>які</w:t>
      </w:r>
      <w:proofErr w:type="spellEnd"/>
      <w:r>
        <w:rPr>
          <w:sz w:val="28"/>
          <w:szCs w:val="28"/>
        </w:rPr>
        <w:t xml:space="preserve"> </w:t>
      </w:r>
      <w:proofErr w:type="spellStart"/>
      <w:r>
        <w:rPr>
          <w:sz w:val="28"/>
          <w:szCs w:val="28"/>
        </w:rPr>
        <w:t>працюють</w:t>
      </w:r>
      <w:proofErr w:type="spellEnd"/>
      <w:r>
        <w:rPr>
          <w:sz w:val="28"/>
          <w:szCs w:val="28"/>
        </w:rPr>
        <w:t xml:space="preserve"> у </w:t>
      </w:r>
      <w:proofErr w:type="spellStart"/>
      <w:r>
        <w:rPr>
          <w:sz w:val="28"/>
          <w:szCs w:val="28"/>
        </w:rPr>
        <w:t>зоні</w:t>
      </w:r>
      <w:proofErr w:type="spellEnd"/>
      <w:r>
        <w:rPr>
          <w:sz w:val="28"/>
          <w:szCs w:val="28"/>
        </w:rPr>
        <w:t xml:space="preserve">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коштів</w:t>
      </w:r>
      <w:proofErr w:type="spellEnd"/>
      <w:r>
        <w:rPr>
          <w:sz w:val="28"/>
          <w:szCs w:val="28"/>
        </w:rPr>
        <w:t>.</w:t>
      </w:r>
    </w:p>
    <w:p w:rsidR="00015A88" w:rsidRDefault="00015A88" w:rsidP="00015A88">
      <w:pPr>
        <w:jc w:val="both"/>
        <w:rPr>
          <w:sz w:val="28"/>
          <w:szCs w:val="28"/>
        </w:rPr>
      </w:pPr>
      <w:r>
        <w:rPr>
          <w:sz w:val="28"/>
          <w:szCs w:val="28"/>
        </w:rPr>
        <w:t xml:space="preserve">     До </w:t>
      </w:r>
      <w:proofErr w:type="spellStart"/>
      <w:r>
        <w:rPr>
          <w:sz w:val="28"/>
          <w:szCs w:val="28"/>
        </w:rPr>
        <w:t>прогнозованої</w:t>
      </w:r>
      <w:proofErr w:type="spellEnd"/>
      <w:r>
        <w:rPr>
          <w:sz w:val="28"/>
          <w:szCs w:val="28"/>
        </w:rPr>
        <w:t xml:space="preserve"> </w:t>
      </w:r>
      <w:proofErr w:type="spellStart"/>
      <w:r>
        <w:rPr>
          <w:sz w:val="28"/>
          <w:szCs w:val="28"/>
        </w:rPr>
        <w:t>зони</w:t>
      </w:r>
      <w:proofErr w:type="spellEnd"/>
      <w:r>
        <w:rPr>
          <w:sz w:val="28"/>
          <w:szCs w:val="28"/>
        </w:rPr>
        <w:t xml:space="preserve">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в </w:t>
      </w:r>
      <w:proofErr w:type="spellStart"/>
      <w:r>
        <w:rPr>
          <w:sz w:val="28"/>
          <w:szCs w:val="28"/>
        </w:rPr>
        <w:t>разі</w:t>
      </w:r>
      <w:proofErr w:type="spellEnd"/>
      <w:r>
        <w:rPr>
          <w:sz w:val="28"/>
          <w:szCs w:val="28"/>
        </w:rPr>
        <w:t xml:space="preserve"> </w:t>
      </w:r>
      <w:proofErr w:type="spellStart"/>
      <w:r>
        <w:rPr>
          <w:sz w:val="28"/>
          <w:szCs w:val="28"/>
        </w:rPr>
        <w:t>аварії</w:t>
      </w:r>
      <w:proofErr w:type="spellEnd"/>
      <w:r>
        <w:rPr>
          <w:sz w:val="28"/>
          <w:szCs w:val="28"/>
        </w:rPr>
        <w:t xml:space="preserve"> на «</w:t>
      </w:r>
      <w:proofErr w:type="spellStart"/>
      <w:r>
        <w:rPr>
          <w:sz w:val="28"/>
          <w:szCs w:val="28"/>
        </w:rPr>
        <w:t>Складі</w:t>
      </w:r>
      <w:proofErr w:type="spellEnd"/>
      <w:r>
        <w:rPr>
          <w:sz w:val="28"/>
          <w:szCs w:val="28"/>
        </w:rPr>
        <w:t xml:space="preserve"> для </w:t>
      </w:r>
      <w:proofErr w:type="spellStart"/>
      <w:r>
        <w:rPr>
          <w:sz w:val="28"/>
          <w:szCs w:val="28"/>
        </w:rPr>
        <w:t>зберігання</w:t>
      </w:r>
      <w:proofErr w:type="spellEnd"/>
      <w:r>
        <w:rPr>
          <w:sz w:val="28"/>
          <w:szCs w:val="28"/>
        </w:rPr>
        <w:t xml:space="preserve"> </w:t>
      </w:r>
      <w:proofErr w:type="spellStart"/>
      <w:r>
        <w:rPr>
          <w:sz w:val="28"/>
          <w:szCs w:val="28"/>
        </w:rPr>
        <w:t>рідкого</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аміаку</w:t>
      </w:r>
      <w:proofErr w:type="spellEnd"/>
      <w:r>
        <w:rPr>
          <w:sz w:val="28"/>
          <w:szCs w:val="28"/>
        </w:rPr>
        <w:t xml:space="preserve"> марки «Б» ТОВ «Земля І Воля», </w:t>
      </w:r>
      <w:proofErr w:type="spellStart"/>
      <w:r>
        <w:rPr>
          <w:sz w:val="28"/>
          <w:szCs w:val="28"/>
        </w:rPr>
        <w:t>потрапляє</w:t>
      </w:r>
      <w:proofErr w:type="spellEnd"/>
      <w:r>
        <w:rPr>
          <w:sz w:val="28"/>
          <w:szCs w:val="28"/>
        </w:rPr>
        <w:t xml:space="preserve"> </w:t>
      </w:r>
      <w:proofErr w:type="spellStart"/>
      <w:r>
        <w:rPr>
          <w:sz w:val="28"/>
          <w:szCs w:val="28"/>
        </w:rPr>
        <w:t>непрацююче</w:t>
      </w:r>
      <w:proofErr w:type="spellEnd"/>
      <w:r>
        <w:rPr>
          <w:sz w:val="28"/>
          <w:szCs w:val="28"/>
        </w:rPr>
        <w:t xml:space="preserve"> </w:t>
      </w:r>
      <w:proofErr w:type="spellStart"/>
      <w:proofErr w:type="gramStart"/>
      <w:r>
        <w:rPr>
          <w:sz w:val="28"/>
          <w:szCs w:val="28"/>
        </w:rPr>
        <w:t>населення</w:t>
      </w:r>
      <w:proofErr w:type="spellEnd"/>
      <w:r>
        <w:rPr>
          <w:sz w:val="28"/>
          <w:szCs w:val="28"/>
        </w:rPr>
        <w:t xml:space="preserve">  в</w:t>
      </w:r>
      <w:proofErr w:type="gram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близько</w:t>
      </w:r>
      <w:proofErr w:type="spellEnd"/>
      <w:r>
        <w:rPr>
          <w:sz w:val="28"/>
          <w:szCs w:val="28"/>
        </w:rPr>
        <w:t xml:space="preserve"> 210 </w:t>
      </w:r>
      <w:proofErr w:type="spellStart"/>
      <w:r>
        <w:rPr>
          <w:sz w:val="28"/>
          <w:szCs w:val="28"/>
        </w:rPr>
        <w:t>чол</w:t>
      </w:r>
      <w:proofErr w:type="spellEnd"/>
      <w:r>
        <w:rPr>
          <w:sz w:val="28"/>
          <w:szCs w:val="28"/>
        </w:rPr>
        <w:t xml:space="preserve">., та </w:t>
      </w:r>
      <w:proofErr w:type="spellStart"/>
      <w:r>
        <w:rPr>
          <w:sz w:val="28"/>
          <w:szCs w:val="28"/>
        </w:rPr>
        <w:t>забезпечене</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не в </w:t>
      </w:r>
      <w:proofErr w:type="spellStart"/>
      <w:r>
        <w:rPr>
          <w:sz w:val="28"/>
          <w:szCs w:val="28"/>
        </w:rPr>
        <w:t>повному</w:t>
      </w:r>
      <w:proofErr w:type="spellEnd"/>
      <w:r>
        <w:rPr>
          <w:sz w:val="28"/>
          <w:szCs w:val="28"/>
        </w:rPr>
        <w:t xml:space="preserve"> </w:t>
      </w:r>
      <w:proofErr w:type="spellStart"/>
      <w:r>
        <w:rPr>
          <w:sz w:val="28"/>
          <w:szCs w:val="28"/>
        </w:rPr>
        <w:t>обсязі</w:t>
      </w:r>
      <w:proofErr w:type="spellEnd"/>
      <w:r>
        <w:rPr>
          <w:sz w:val="28"/>
          <w:szCs w:val="28"/>
        </w:rPr>
        <w:t xml:space="preserve"> (140 шт.).  Персонал   </w:t>
      </w:r>
      <w:proofErr w:type="spellStart"/>
      <w:r>
        <w:rPr>
          <w:sz w:val="28"/>
          <w:szCs w:val="28"/>
        </w:rPr>
        <w:t>установ</w:t>
      </w:r>
      <w:proofErr w:type="spellEnd"/>
      <w:r>
        <w:rPr>
          <w:sz w:val="28"/>
          <w:szCs w:val="28"/>
        </w:rPr>
        <w:t xml:space="preserve">, </w:t>
      </w:r>
      <w:proofErr w:type="spellStart"/>
      <w:r>
        <w:rPr>
          <w:sz w:val="28"/>
          <w:szCs w:val="28"/>
        </w:rPr>
        <w:t>організації</w:t>
      </w:r>
      <w:proofErr w:type="spellEnd"/>
      <w:r>
        <w:rPr>
          <w:sz w:val="28"/>
          <w:szCs w:val="28"/>
        </w:rPr>
        <w:t xml:space="preserve"> та </w:t>
      </w:r>
      <w:proofErr w:type="spellStart"/>
      <w:r>
        <w:rPr>
          <w:sz w:val="28"/>
          <w:szCs w:val="28"/>
        </w:rPr>
        <w:t>закладів</w:t>
      </w:r>
      <w:proofErr w:type="spellEnd"/>
      <w:r>
        <w:rPr>
          <w:sz w:val="28"/>
          <w:szCs w:val="28"/>
        </w:rPr>
        <w:t xml:space="preserve">, </w:t>
      </w:r>
      <w:proofErr w:type="spellStart"/>
      <w:r>
        <w:rPr>
          <w:sz w:val="28"/>
          <w:szCs w:val="28"/>
        </w:rPr>
        <w:t>який</w:t>
      </w:r>
      <w:proofErr w:type="spellEnd"/>
      <w:r>
        <w:rPr>
          <w:sz w:val="28"/>
          <w:szCs w:val="28"/>
        </w:rPr>
        <w:t xml:space="preserve"> </w:t>
      </w:r>
      <w:proofErr w:type="spellStart"/>
      <w:r>
        <w:rPr>
          <w:sz w:val="28"/>
          <w:szCs w:val="28"/>
        </w:rPr>
        <w:t>працює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gramStart"/>
      <w:r>
        <w:rPr>
          <w:sz w:val="28"/>
          <w:szCs w:val="28"/>
        </w:rPr>
        <w:t xml:space="preserve">22  </w:t>
      </w:r>
      <w:proofErr w:type="spellStart"/>
      <w:r>
        <w:rPr>
          <w:sz w:val="28"/>
          <w:szCs w:val="28"/>
        </w:rPr>
        <w:t>суб’єкта</w:t>
      </w:r>
      <w:proofErr w:type="spellEnd"/>
      <w:proofErr w:type="gramEnd"/>
      <w:r>
        <w:rPr>
          <w:sz w:val="28"/>
          <w:szCs w:val="28"/>
        </w:rPr>
        <w:t xml:space="preserve"> </w:t>
      </w:r>
      <w:proofErr w:type="spellStart"/>
      <w:r>
        <w:rPr>
          <w:sz w:val="28"/>
          <w:szCs w:val="28"/>
        </w:rPr>
        <w:t>господарювання</w:t>
      </w:r>
      <w:proofErr w:type="spellEnd"/>
      <w:r>
        <w:rPr>
          <w:sz w:val="28"/>
          <w:szCs w:val="28"/>
        </w:rPr>
        <w:t xml:space="preserve"> в </w:t>
      </w:r>
      <w:proofErr w:type="spellStart"/>
      <w:r>
        <w:rPr>
          <w:sz w:val="28"/>
          <w:szCs w:val="28"/>
        </w:rPr>
        <w:t>кількості</w:t>
      </w:r>
      <w:proofErr w:type="spellEnd"/>
      <w:r>
        <w:rPr>
          <w:sz w:val="28"/>
          <w:szCs w:val="28"/>
        </w:rPr>
        <w:t xml:space="preserve"> </w:t>
      </w:r>
      <w:proofErr w:type="spellStart"/>
      <w:r>
        <w:rPr>
          <w:sz w:val="28"/>
          <w:szCs w:val="28"/>
        </w:rPr>
        <w:t>близько</w:t>
      </w:r>
      <w:proofErr w:type="spellEnd"/>
      <w:r>
        <w:rPr>
          <w:sz w:val="28"/>
          <w:szCs w:val="28"/>
        </w:rPr>
        <w:t xml:space="preserve"> 340 </w:t>
      </w:r>
      <w:proofErr w:type="spellStart"/>
      <w:r>
        <w:rPr>
          <w:sz w:val="28"/>
          <w:szCs w:val="28"/>
        </w:rPr>
        <w:t>осіб</w:t>
      </w:r>
      <w:proofErr w:type="spellEnd"/>
      <w:r>
        <w:rPr>
          <w:sz w:val="28"/>
          <w:szCs w:val="28"/>
        </w:rPr>
        <w:t xml:space="preserve"> (с. </w:t>
      </w:r>
      <w:proofErr w:type="spellStart"/>
      <w:r>
        <w:rPr>
          <w:sz w:val="28"/>
          <w:szCs w:val="28"/>
        </w:rPr>
        <w:t>Кобижча</w:t>
      </w:r>
      <w:proofErr w:type="spellEnd"/>
      <w:r>
        <w:rPr>
          <w:sz w:val="28"/>
          <w:szCs w:val="28"/>
        </w:rPr>
        <w:t xml:space="preserve">) </w:t>
      </w:r>
      <w:proofErr w:type="spellStart"/>
      <w:r>
        <w:rPr>
          <w:sz w:val="28"/>
          <w:szCs w:val="28"/>
        </w:rPr>
        <w:t>забезпечений</w:t>
      </w:r>
      <w:proofErr w:type="spellEnd"/>
      <w:r>
        <w:rPr>
          <w:sz w:val="28"/>
          <w:szCs w:val="28"/>
        </w:rPr>
        <w:t xml:space="preserve"> </w:t>
      </w:r>
      <w:proofErr w:type="spellStart"/>
      <w:r>
        <w:rPr>
          <w:sz w:val="28"/>
          <w:szCs w:val="28"/>
        </w:rPr>
        <w:t>частково</w:t>
      </w:r>
      <w:proofErr w:type="spellEnd"/>
      <w:r>
        <w:rPr>
          <w:sz w:val="28"/>
          <w:szCs w:val="28"/>
        </w:rPr>
        <w:t xml:space="preserve"> (</w:t>
      </w:r>
      <w:proofErr w:type="spellStart"/>
      <w:r>
        <w:rPr>
          <w:sz w:val="28"/>
          <w:szCs w:val="28"/>
        </w:rPr>
        <w:t>менше</w:t>
      </w:r>
      <w:proofErr w:type="spellEnd"/>
      <w:r>
        <w:rPr>
          <w:sz w:val="28"/>
          <w:szCs w:val="28"/>
        </w:rPr>
        <w:t xml:space="preserve"> 20 </w:t>
      </w:r>
      <w:proofErr w:type="spellStart"/>
      <w:r>
        <w:rPr>
          <w:sz w:val="28"/>
          <w:szCs w:val="28"/>
        </w:rPr>
        <w:t>відсотків</w:t>
      </w:r>
      <w:proofErr w:type="spellEnd"/>
      <w:r>
        <w:rPr>
          <w:sz w:val="28"/>
          <w:szCs w:val="28"/>
        </w:rPr>
        <w:t>).</w:t>
      </w:r>
      <w:r>
        <w:rPr>
          <w:sz w:val="28"/>
          <w:szCs w:val="28"/>
        </w:rPr>
        <w:tab/>
        <w:t xml:space="preserve"> </w:t>
      </w:r>
    </w:p>
    <w:p w:rsidR="00015A88" w:rsidRDefault="00015A88" w:rsidP="00015A88">
      <w:pPr>
        <w:widowControl/>
        <w:ind w:firstLine="708"/>
        <w:jc w:val="both"/>
        <w:rPr>
          <w:b/>
          <w:sz w:val="10"/>
          <w:szCs w:val="10"/>
        </w:rPr>
      </w:pPr>
      <w:r>
        <w:rPr>
          <w:b/>
          <w:sz w:val="28"/>
          <w:szCs w:val="28"/>
        </w:rPr>
        <w:lastRenderedPageBreak/>
        <w:tab/>
      </w:r>
    </w:p>
    <w:p w:rsidR="00015A88" w:rsidRDefault="00015A88" w:rsidP="00015A88">
      <w:pPr>
        <w:widowControl/>
        <w:ind w:firstLine="708"/>
        <w:jc w:val="both"/>
        <w:rPr>
          <w:b/>
          <w:i/>
          <w:sz w:val="28"/>
          <w:szCs w:val="28"/>
        </w:rPr>
      </w:pPr>
      <w:r>
        <w:rPr>
          <w:sz w:val="28"/>
          <w:szCs w:val="28"/>
        </w:rPr>
        <w:t xml:space="preserve">За результатом </w:t>
      </w:r>
      <w:proofErr w:type="spellStart"/>
      <w:r>
        <w:rPr>
          <w:sz w:val="28"/>
          <w:szCs w:val="28"/>
        </w:rPr>
        <w:t>доповідей</w:t>
      </w:r>
      <w:proofErr w:type="spellEnd"/>
      <w:r>
        <w:rPr>
          <w:sz w:val="28"/>
          <w:szCs w:val="28"/>
        </w:rPr>
        <w:t xml:space="preserve"> та з </w:t>
      </w:r>
      <w:proofErr w:type="spellStart"/>
      <w:r>
        <w:rPr>
          <w:sz w:val="28"/>
          <w:szCs w:val="28"/>
        </w:rPr>
        <w:t>урахуванням</w:t>
      </w:r>
      <w:proofErr w:type="spellEnd"/>
      <w:r>
        <w:rPr>
          <w:sz w:val="28"/>
          <w:szCs w:val="28"/>
        </w:rPr>
        <w:t xml:space="preserve"> </w:t>
      </w:r>
      <w:proofErr w:type="spellStart"/>
      <w:r>
        <w:rPr>
          <w:sz w:val="28"/>
          <w:szCs w:val="28"/>
        </w:rPr>
        <w:t>обговорення</w:t>
      </w:r>
      <w:proofErr w:type="spellEnd"/>
      <w:r>
        <w:rPr>
          <w:sz w:val="28"/>
          <w:szCs w:val="28"/>
        </w:rPr>
        <w:t xml:space="preserve"> </w:t>
      </w:r>
      <w:proofErr w:type="spellStart"/>
      <w:r>
        <w:rPr>
          <w:b/>
          <w:i/>
          <w:sz w:val="28"/>
          <w:szCs w:val="28"/>
        </w:rPr>
        <w:t>комісія</w:t>
      </w:r>
      <w:proofErr w:type="spellEnd"/>
      <w:r>
        <w:rPr>
          <w:b/>
          <w:i/>
          <w:sz w:val="28"/>
          <w:szCs w:val="28"/>
        </w:rPr>
        <w:t xml:space="preserve"> </w:t>
      </w:r>
      <w:proofErr w:type="spellStart"/>
      <w:r>
        <w:rPr>
          <w:b/>
          <w:i/>
          <w:sz w:val="28"/>
          <w:szCs w:val="28"/>
        </w:rPr>
        <w:t>вирішила</w:t>
      </w:r>
      <w:proofErr w:type="spellEnd"/>
      <w:r>
        <w:rPr>
          <w:b/>
          <w:i/>
          <w:sz w:val="28"/>
          <w:szCs w:val="28"/>
        </w:rPr>
        <w:t>:</w:t>
      </w:r>
    </w:p>
    <w:p w:rsidR="00015A88" w:rsidRDefault="00015A88" w:rsidP="00015A88">
      <w:pPr>
        <w:widowControl/>
        <w:ind w:firstLine="708"/>
        <w:jc w:val="both"/>
        <w:rPr>
          <w:b/>
          <w:i/>
          <w:sz w:val="10"/>
          <w:szCs w:val="10"/>
        </w:rPr>
      </w:pPr>
    </w:p>
    <w:p w:rsidR="00015A88" w:rsidRDefault="00015A88" w:rsidP="00015A88">
      <w:pPr>
        <w:ind w:left="4536" w:hanging="4536"/>
        <w:jc w:val="both"/>
        <w:rPr>
          <w:rFonts w:eastAsia="Calibri"/>
          <w:b/>
          <w:i/>
          <w:sz w:val="28"/>
          <w:szCs w:val="28"/>
        </w:rPr>
      </w:pPr>
      <w:r>
        <w:rPr>
          <w:b/>
          <w:i/>
          <w:sz w:val="28"/>
          <w:szCs w:val="28"/>
        </w:rPr>
        <w:t xml:space="preserve">1. </w:t>
      </w:r>
      <w:r>
        <w:rPr>
          <w:b/>
          <w:i/>
          <w:sz w:val="28"/>
          <w:szCs w:val="28"/>
        </w:rPr>
        <w:tab/>
        <w:t xml:space="preserve"> </w:t>
      </w:r>
      <w:proofErr w:type="spellStart"/>
      <w:proofErr w:type="gramStart"/>
      <w:r>
        <w:rPr>
          <w:b/>
          <w:i/>
          <w:sz w:val="28"/>
          <w:szCs w:val="28"/>
        </w:rPr>
        <w:t>Ніжинському</w:t>
      </w:r>
      <w:proofErr w:type="spellEnd"/>
      <w:r>
        <w:rPr>
          <w:b/>
          <w:i/>
          <w:sz w:val="28"/>
          <w:szCs w:val="28"/>
        </w:rPr>
        <w:t xml:space="preserve">  РУ</w:t>
      </w:r>
      <w:proofErr w:type="gramEnd"/>
      <w:r>
        <w:rPr>
          <w:b/>
          <w:i/>
          <w:sz w:val="28"/>
          <w:szCs w:val="28"/>
        </w:rPr>
        <w:t xml:space="preserve"> ГУ ДСНС </w:t>
      </w:r>
      <w:proofErr w:type="spellStart"/>
      <w:r>
        <w:rPr>
          <w:b/>
          <w:i/>
          <w:sz w:val="28"/>
          <w:szCs w:val="28"/>
        </w:rPr>
        <w:t>України</w:t>
      </w:r>
      <w:proofErr w:type="spellEnd"/>
      <w:r>
        <w:rPr>
          <w:b/>
          <w:i/>
          <w:sz w:val="28"/>
          <w:szCs w:val="28"/>
        </w:rPr>
        <w:t xml:space="preserve"> у </w:t>
      </w:r>
      <w:proofErr w:type="spellStart"/>
      <w:r>
        <w:rPr>
          <w:b/>
          <w:i/>
          <w:sz w:val="28"/>
          <w:szCs w:val="28"/>
        </w:rPr>
        <w:t>Чернігівській</w:t>
      </w:r>
      <w:proofErr w:type="spellEnd"/>
      <w:r>
        <w:rPr>
          <w:b/>
          <w:i/>
          <w:sz w:val="28"/>
          <w:szCs w:val="28"/>
        </w:rPr>
        <w:t xml:space="preserve"> </w:t>
      </w:r>
      <w:proofErr w:type="spellStart"/>
      <w:r>
        <w:rPr>
          <w:b/>
          <w:i/>
          <w:sz w:val="28"/>
          <w:szCs w:val="28"/>
        </w:rPr>
        <w:t>області</w:t>
      </w:r>
      <w:proofErr w:type="spellEnd"/>
    </w:p>
    <w:p w:rsidR="00015A88" w:rsidRDefault="00015A88" w:rsidP="00015A88">
      <w:pPr>
        <w:tabs>
          <w:tab w:val="left" w:pos="700"/>
        </w:tabs>
        <w:jc w:val="both"/>
        <w:rPr>
          <w:bCs/>
          <w:sz w:val="28"/>
          <w:szCs w:val="28"/>
        </w:rPr>
      </w:pPr>
      <w:r>
        <w:rPr>
          <w:sz w:val="28"/>
          <w:szCs w:val="28"/>
        </w:rPr>
        <w:tab/>
        <w:t xml:space="preserve">1.1. При </w:t>
      </w:r>
      <w:proofErr w:type="spellStart"/>
      <w:r>
        <w:rPr>
          <w:sz w:val="28"/>
          <w:szCs w:val="28"/>
        </w:rPr>
        <w:t>перевірках</w:t>
      </w:r>
      <w:proofErr w:type="spellEnd"/>
      <w:r>
        <w:rPr>
          <w:sz w:val="28"/>
          <w:szCs w:val="28"/>
        </w:rPr>
        <w:t xml:space="preserve"> </w:t>
      </w:r>
      <w:proofErr w:type="spellStart"/>
      <w:r>
        <w:rPr>
          <w:sz w:val="28"/>
          <w:szCs w:val="28"/>
        </w:rPr>
        <w:t>хімічно</w:t>
      </w:r>
      <w:proofErr w:type="spellEnd"/>
      <w:r>
        <w:rPr>
          <w:sz w:val="28"/>
          <w:szCs w:val="28"/>
        </w:rPr>
        <w:t xml:space="preserve"> </w:t>
      </w:r>
      <w:proofErr w:type="spellStart"/>
      <w:r>
        <w:rPr>
          <w:sz w:val="28"/>
          <w:szCs w:val="28"/>
        </w:rPr>
        <w:t>небезпечний</w:t>
      </w:r>
      <w:proofErr w:type="spellEnd"/>
      <w:r>
        <w:rPr>
          <w:sz w:val="28"/>
          <w:szCs w:val="28"/>
        </w:rPr>
        <w:t xml:space="preserve"> </w:t>
      </w:r>
      <w:proofErr w:type="spellStart"/>
      <w:r>
        <w:rPr>
          <w:sz w:val="28"/>
          <w:szCs w:val="28"/>
        </w:rPr>
        <w:t>об’єкт</w:t>
      </w:r>
      <w:proofErr w:type="spellEnd"/>
      <w:r>
        <w:rPr>
          <w:sz w:val="28"/>
          <w:szCs w:val="28"/>
        </w:rPr>
        <w:t xml:space="preserve"> </w:t>
      </w:r>
      <w:proofErr w:type="spellStart"/>
      <w:r>
        <w:rPr>
          <w:sz w:val="28"/>
          <w:szCs w:val="28"/>
        </w:rPr>
        <w:t>господарювання</w:t>
      </w:r>
      <w:proofErr w:type="spellEnd"/>
      <w:r>
        <w:rPr>
          <w:sz w:val="28"/>
          <w:szCs w:val="28"/>
        </w:rPr>
        <w:t xml:space="preserve"> «Складу для </w:t>
      </w:r>
      <w:proofErr w:type="spellStart"/>
      <w:r>
        <w:rPr>
          <w:sz w:val="28"/>
          <w:szCs w:val="28"/>
        </w:rPr>
        <w:t>зберігання</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рідкого</w:t>
      </w:r>
      <w:proofErr w:type="spellEnd"/>
      <w:r>
        <w:rPr>
          <w:sz w:val="28"/>
          <w:szCs w:val="28"/>
        </w:rPr>
        <w:t xml:space="preserve"> </w:t>
      </w:r>
      <w:proofErr w:type="spellStart"/>
      <w:r>
        <w:rPr>
          <w:sz w:val="28"/>
          <w:szCs w:val="28"/>
        </w:rPr>
        <w:t>аміаку</w:t>
      </w:r>
      <w:proofErr w:type="spellEnd"/>
      <w:r>
        <w:rPr>
          <w:sz w:val="28"/>
          <w:szCs w:val="28"/>
        </w:rPr>
        <w:t xml:space="preserve"> марки Б» ТОВ «Земля і Воля» та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потрапляють</w:t>
      </w:r>
      <w:proofErr w:type="spellEnd"/>
      <w:r>
        <w:rPr>
          <w:sz w:val="28"/>
          <w:szCs w:val="28"/>
        </w:rPr>
        <w:t xml:space="preserve"> у зону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здійснювати</w:t>
      </w:r>
      <w:proofErr w:type="spellEnd"/>
      <w:r>
        <w:rPr>
          <w:sz w:val="28"/>
          <w:szCs w:val="28"/>
        </w:rPr>
        <w:t xml:space="preserve"> контроль за станом </w:t>
      </w:r>
      <w:proofErr w:type="spellStart"/>
      <w:r>
        <w:rPr>
          <w:sz w:val="28"/>
          <w:szCs w:val="28"/>
        </w:rPr>
        <w:t>забезпечення</w:t>
      </w:r>
      <w:proofErr w:type="spellEnd"/>
      <w:r>
        <w:rPr>
          <w:sz w:val="28"/>
          <w:szCs w:val="28"/>
        </w:rPr>
        <w:t xml:space="preserve"> </w:t>
      </w:r>
      <w:proofErr w:type="spellStart"/>
      <w:r>
        <w:rPr>
          <w:sz w:val="28"/>
          <w:szCs w:val="28"/>
        </w:rPr>
        <w:t>промисловими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 xml:space="preserve"> персоналу </w:t>
      </w:r>
      <w:proofErr w:type="spellStart"/>
      <w:r>
        <w:rPr>
          <w:sz w:val="28"/>
          <w:szCs w:val="28"/>
        </w:rPr>
        <w:t>хімічно</w:t>
      </w:r>
      <w:proofErr w:type="spellEnd"/>
      <w:r>
        <w:rPr>
          <w:sz w:val="28"/>
          <w:szCs w:val="28"/>
        </w:rPr>
        <w:t xml:space="preserve"> </w:t>
      </w:r>
      <w:proofErr w:type="spellStart"/>
      <w:proofErr w:type="gramStart"/>
      <w:r>
        <w:rPr>
          <w:sz w:val="28"/>
          <w:szCs w:val="28"/>
        </w:rPr>
        <w:t>небезпечного</w:t>
      </w:r>
      <w:proofErr w:type="spellEnd"/>
      <w:r>
        <w:rPr>
          <w:sz w:val="28"/>
          <w:szCs w:val="28"/>
        </w:rPr>
        <w:t xml:space="preserve">  </w:t>
      </w:r>
      <w:proofErr w:type="spellStart"/>
      <w:r>
        <w:rPr>
          <w:sz w:val="28"/>
          <w:szCs w:val="28"/>
        </w:rPr>
        <w:t>об’єкту</w:t>
      </w:r>
      <w:proofErr w:type="spellEnd"/>
      <w:proofErr w:type="gramEnd"/>
      <w:r>
        <w:rPr>
          <w:sz w:val="28"/>
          <w:szCs w:val="28"/>
        </w:rPr>
        <w:t xml:space="preserve"> </w:t>
      </w:r>
      <w:proofErr w:type="spellStart"/>
      <w:r>
        <w:rPr>
          <w:sz w:val="28"/>
          <w:szCs w:val="28"/>
        </w:rPr>
        <w:t>господарювання</w:t>
      </w:r>
      <w:proofErr w:type="spellEnd"/>
      <w:r>
        <w:rPr>
          <w:sz w:val="28"/>
          <w:szCs w:val="28"/>
        </w:rPr>
        <w:t xml:space="preserve">  та </w:t>
      </w:r>
      <w:proofErr w:type="spellStart"/>
      <w:r>
        <w:rPr>
          <w:sz w:val="28"/>
          <w:szCs w:val="28"/>
        </w:rPr>
        <w:t>працівників</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 </w:t>
      </w:r>
      <w:proofErr w:type="spellStart"/>
      <w:r>
        <w:rPr>
          <w:sz w:val="28"/>
          <w:szCs w:val="28"/>
        </w:rPr>
        <w:t>які</w:t>
      </w:r>
      <w:proofErr w:type="spellEnd"/>
      <w:r>
        <w:rPr>
          <w:sz w:val="28"/>
          <w:szCs w:val="28"/>
        </w:rPr>
        <w:t xml:space="preserve"> </w:t>
      </w:r>
      <w:proofErr w:type="spellStart"/>
      <w:r>
        <w:rPr>
          <w:sz w:val="28"/>
          <w:szCs w:val="28"/>
        </w:rPr>
        <w:t>працюють</w:t>
      </w:r>
      <w:proofErr w:type="spellEnd"/>
      <w:r>
        <w:rPr>
          <w:sz w:val="28"/>
          <w:szCs w:val="28"/>
        </w:rPr>
        <w:t xml:space="preserve"> у </w:t>
      </w:r>
      <w:proofErr w:type="spellStart"/>
      <w:r>
        <w:rPr>
          <w:sz w:val="28"/>
          <w:szCs w:val="28"/>
        </w:rPr>
        <w:t>зоні</w:t>
      </w:r>
      <w:proofErr w:type="spellEnd"/>
      <w:r>
        <w:rPr>
          <w:sz w:val="28"/>
          <w:szCs w:val="28"/>
        </w:rPr>
        <w:t xml:space="preserve">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w:t>
      </w:r>
    </w:p>
    <w:p w:rsidR="00015A88" w:rsidRDefault="00015A88" w:rsidP="00015A88">
      <w:pPr>
        <w:pStyle w:val="aa"/>
        <w:tabs>
          <w:tab w:val="left" w:pos="709"/>
        </w:tabs>
        <w:ind w:left="567"/>
        <w:jc w:val="right"/>
        <w:rPr>
          <w:b/>
          <w:i/>
          <w:sz w:val="28"/>
          <w:szCs w:val="28"/>
        </w:rPr>
      </w:pPr>
      <w:r>
        <w:rPr>
          <w:bCs/>
          <w:szCs w:val="28"/>
        </w:rPr>
        <w:tab/>
      </w:r>
      <w:r>
        <w:rPr>
          <w:bCs/>
          <w:szCs w:val="28"/>
        </w:rPr>
        <w:tab/>
      </w:r>
      <w:r>
        <w:rPr>
          <w:bCs/>
          <w:szCs w:val="28"/>
        </w:rPr>
        <w:tab/>
      </w:r>
      <w:r>
        <w:rPr>
          <w:bCs/>
          <w:szCs w:val="28"/>
        </w:rPr>
        <w:tab/>
      </w:r>
      <w:r>
        <w:rPr>
          <w:b/>
          <w:bCs/>
          <w:i/>
          <w:sz w:val="28"/>
          <w:szCs w:val="28"/>
        </w:rPr>
        <w:t>Постійно</w:t>
      </w:r>
      <w:r>
        <w:rPr>
          <w:b/>
          <w:i/>
          <w:sz w:val="28"/>
          <w:szCs w:val="28"/>
        </w:rPr>
        <w:t>, після введення об’єкту в експлуатацію</w:t>
      </w:r>
    </w:p>
    <w:p w:rsidR="00015A88" w:rsidRDefault="00E527A6" w:rsidP="00015A88">
      <w:pPr>
        <w:ind w:left="4536" w:hanging="4536"/>
        <w:rPr>
          <w:b/>
          <w:i/>
          <w:sz w:val="28"/>
          <w:szCs w:val="28"/>
          <w:lang w:val="uk-UA"/>
        </w:rPr>
      </w:pPr>
      <w:r>
        <w:rPr>
          <w:b/>
          <w:i/>
          <w:sz w:val="28"/>
          <w:szCs w:val="28"/>
        </w:rPr>
        <w:t xml:space="preserve">2. </w:t>
      </w:r>
      <w:r>
        <w:rPr>
          <w:b/>
          <w:i/>
          <w:sz w:val="28"/>
          <w:szCs w:val="28"/>
        </w:rPr>
        <w:tab/>
      </w:r>
      <w:r>
        <w:rPr>
          <w:b/>
          <w:i/>
          <w:sz w:val="28"/>
          <w:szCs w:val="28"/>
          <w:lang w:val="uk-UA"/>
        </w:rPr>
        <w:t>К</w:t>
      </w:r>
      <w:proofErr w:type="spellStart"/>
      <w:r w:rsidR="00015A88">
        <w:rPr>
          <w:b/>
          <w:i/>
          <w:sz w:val="28"/>
          <w:szCs w:val="28"/>
        </w:rPr>
        <w:t>ерівництву</w:t>
      </w:r>
      <w:proofErr w:type="spellEnd"/>
      <w:r w:rsidR="00015A88">
        <w:rPr>
          <w:b/>
          <w:i/>
          <w:sz w:val="28"/>
          <w:szCs w:val="28"/>
        </w:rPr>
        <w:t xml:space="preserve"> ТОВ «Земля і Воля» </w:t>
      </w:r>
    </w:p>
    <w:p w:rsidR="00E527A6" w:rsidRPr="00E527A6" w:rsidRDefault="00E527A6" w:rsidP="00015A88">
      <w:pPr>
        <w:ind w:left="4536" w:hanging="4536"/>
        <w:rPr>
          <w:sz w:val="28"/>
          <w:szCs w:val="28"/>
          <w:lang w:val="uk-UA"/>
        </w:rPr>
      </w:pPr>
      <w:r>
        <w:rPr>
          <w:b/>
          <w:i/>
          <w:sz w:val="28"/>
          <w:szCs w:val="28"/>
          <w:lang w:val="uk-UA"/>
        </w:rPr>
        <w:t xml:space="preserve">         </w:t>
      </w:r>
      <w:r w:rsidRPr="00E527A6">
        <w:rPr>
          <w:sz w:val="28"/>
          <w:szCs w:val="28"/>
          <w:lang w:val="uk-UA"/>
        </w:rPr>
        <w:t>Рекомендувати:</w:t>
      </w:r>
    </w:p>
    <w:p w:rsidR="00015A88" w:rsidRDefault="00015A88" w:rsidP="00015A88">
      <w:pPr>
        <w:ind w:firstLine="540"/>
        <w:jc w:val="both"/>
        <w:rPr>
          <w:sz w:val="28"/>
          <w:szCs w:val="28"/>
          <w:lang w:val="uk-UA"/>
        </w:rPr>
      </w:pPr>
      <w:r w:rsidRPr="00E527A6">
        <w:rPr>
          <w:sz w:val="28"/>
          <w:szCs w:val="28"/>
          <w:lang w:val="uk-UA"/>
        </w:rPr>
        <w:t xml:space="preserve">2.1. Розглянути питання, щодо придбання засобів індивідуального захисту органів дихання для непрацюючого населення с. </w:t>
      </w:r>
      <w:proofErr w:type="spellStart"/>
      <w:r w:rsidRPr="00E527A6">
        <w:rPr>
          <w:sz w:val="28"/>
          <w:szCs w:val="28"/>
          <w:lang w:val="uk-UA"/>
        </w:rPr>
        <w:t>Кобижча</w:t>
      </w:r>
      <w:proofErr w:type="spellEnd"/>
      <w:r w:rsidRPr="00E527A6">
        <w:rPr>
          <w:sz w:val="28"/>
          <w:szCs w:val="28"/>
          <w:lang w:val="uk-UA"/>
        </w:rPr>
        <w:t>, яке проживає в прогнозованій зоні хімічного забруднення в необхідній кількості протягом 2022-2023 рр.</w:t>
      </w:r>
    </w:p>
    <w:p w:rsidR="00C40B5D" w:rsidRPr="00C40B5D" w:rsidRDefault="00C40B5D" w:rsidP="00C40B5D">
      <w:pPr>
        <w:ind w:left="5664"/>
        <w:jc w:val="both"/>
        <w:rPr>
          <w:sz w:val="28"/>
          <w:szCs w:val="28"/>
          <w:lang w:val="uk-UA"/>
        </w:rPr>
      </w:pPr>
      <w:r>
        <w:rPr>
          <w:b/>
          <w:bCs/>
          <w:i/>
          <w:sz w:val="28"/>
          <w:szCs w:val="28"/>
          <w:lang w:val="uk-UA"/>
        </w:rPr>
        <w:t>Д</w:t>
      </w:r>
      <w:r>
        <w:rPr>
          <w:b/>
          <w:bCs/>
          <w:i/>
          <w:sz w:val="28"/>
          <w:szCs w:val="28"/>
        </w:rPr>
        <w:t xml:space="preserve">о 15 </w:t>
      </w:r>
      <w:proofErr w:type="spellStart"/>
      <w:r>
        <w:rPr>
          <w:b/>
          <w:bCs/>
          <w:i/>
          <w:sz w:val="28"/>
          <w:szCs w:val="28"/>
        </w:rPr>
        <w:t>жовтня</w:t>
      </w:r>
      <w:proofErr w:type="spellEnd"/>
      <w:r>
        <w:rPr>
          <w:b/>
          <w:bCs/>
          <w:i/>
          <w:sz w:val="28"/>
          <w:szCs w:val="28"/>
        </w:rPr>
        <w:t xml:space="preserve">  2022 року</w:t>
      </w:r>
    </w:p>
    <w:p w:rsidR="00015A88" w:rsidRDefault="00015A88" w:rsidP="00015A88">
      <w:pPr>
        <w:widowControl/>
        <w:ind w:firstLine="540"/>
        <w:jc w:val="both"/>
        <w:rPr>
          <w:sz w:val="28"/>
          <w:szCs w:val="28"/>
          <w:lang w:val="uk-UA"/>
        </w:rPr>
      </w:pPr>
      <w:r>
        <w:rPr>
          <w:sz w:val="28"/>
          <w:szCs w:val="28"/>
        </w:rPr>
        <w:t xml:space="preserve">2.2. </w:t>
      </w:r>
      <w:proofErr w:type="spellStart"/>
      <w:r>
        <w:rPr>
          <w:sz w:val="28"/>
          <w:szCs w:val="28"/>
        </w:rPr>
        <w:t>Переглянути</w:t>
      </w:r>
      <w:proofErr w:type="spellEnd"/>
      <w:r>
        <w:rPr>
          <w:sz w:val="28"/>
          <w:szCs w:val="28"/>
        </w:rPr>
        <w:t xml:space="preserve"> номенклатуру </w:t>
      </w:r>
      <w:proofErr w:type="spellStart"/>
      <w:r>
        <w:rPr>
          <w:sz w:val="28"/>
          <w:szCs w:val="28"/>
        </w:rPr>
        <w:t>матеріального</w:t>
      </w:r>
      <w:proofErr w:type="spellEnd"/>
      <w:r>
        <w:rPr>
          <w:sz w:val="28"/>
          <w:szCs w:val="28"/>
        </w:rPr>
        <w:t xml:space="preserve"> резерву </w:t>
      </w:r>
      <w:proofErr w:type="spellStart"/>
      <w:r>
        <w:rPr>
          <w:sz w:val="28"/>
          <w:szCs w:val="28"/>
        </w:rPr>
        <w:t>підприємства</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індивідуального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працівників</w:t>
      </w:r>
      <w:proofErr w:type="spellEnd"/>
      <w:r>
        <w:rPr>
          <w:sz w:val="28"/>
          <w:szCs w:val="28"/>
        </w:rPr>
        <w:t xml:space="preserve">, порядок </w:t>
      </w:r>
      <w:proofErr w:type="spellStart"/>
      <w:r>
        <w:rPr>
          <w:sz w:val="28"/>
          <w:szCs w:val="28"/>
        </w:rPr>
        <w:t>їх</w:t>
      </w:r>
      <w:proofErr w:type="spellEnd"/>
      <w:r>
        <w:rPr>
          <w:sz w:val="28"/>
          <w:szCs w:val="28"/>
        </w:rPr>
        <w:t xml:space="preserve"> </w:t>
      </w:r>
      <w:proofErr w:type="spellStart"/>
      <w:r>
        <w:rPr>
          <w:sz w:val="28"/>
          <w:szCs w:val="28"/>
        </w:rPr>
        <w:t>зберігання</w:t>
      </w:r>
      <w:proofErr w:type="spellEnd"/>
      <w:r>
        <w:rPr>
          <w:sz w:val="28"/>
          <w:szCs w:val="28"/>
        </w:rPr>
        <w:t xml:space="preserve"> та </w:t>
      </w:r>
      <w:proofErr w:type="spellStart"/>
      <w:r>
        <w:rPr>
          <w:sz w:val="28"/>
          <w:szCs w:val="28"/>
        </w:rPr>
        <w:t>використання</w:t>
      </w:r>
      <w:proofErr w:type="spellEnd"/>
      <w:r>
        <w:rPr>
          <w:sz w:val="28"/>
          <w:szCs w:val="28"/>
        </w:rPr>
        <w:t xml:space="preserve">. </w:t>
      </w:r>
      <w:proofErr w:type="spellStart"/>
      <w:r>
        <w:rPr>
          <w:sz w:val="28"/>
          <w:szCs w:val="28"/>
        </w:rPr>
        <w:t>Визначити</w:t>
      </w:r>
      <w:proofErr w:type="spellEnd"/>
      <w:r>
        <w:rPr>
          <w:sz w:val="28"/>
          <w:szCs w:val="28"/>
        </w:rPr>
        <w:t xml:space="preserve"> потребу у </w:t>
      </w:r>
      <w:proofErr w:type="spellStart"/>
      <w:r>
        <w:rPr>
          <w:sz w:val="28"/>
          <w:szCs w:val="28"/>
        </w:rPr>
        <w:t>фінансових</w:t>
      </w:r>
      <w:proofErr w:type="spellEnd"/>
      <w:r>
        <w:rPr>
          <w:sz w:val="28"/>
          <w:szCs w:val="28"/>
        </w:rPr>
        <w:t xml:space="preserve"> ресурсах з </w:t>
      </w:r>
      <w:proofErr w:type="spellStart"/>
      <w:r>
        <w:rPr>
          <w:sz w:val="28"/>
          <w:szCs w:val="28"/>
        </w:rPr>
        <w:t>вирішення</w:t>
      </w:r>
      <w:proofErr w:type="spellEnd"/>
      <w:r>
        <w:rPr>
          <w:sz w:val="28"/>
          <w:szCs w:val="28"/>
        </w:rPr>
        <w:t xml:space="preserve"> </w:t>
      </w:r>
      <w:proofErr w:type="spellStart"/>
      <w:r>
        <w:rPr>
          <w:sz w:val="28"/>
          <w:szCs w:val="28"/>
        </w:rPr>
        <w:t>цих</w:t>
      </w:r>
      <w:proofErr w:type="spellEnd"/>
      <w:r>
        <w:rPr>
          <w:sz w:val="28"/>
          <w:szCs w:val="28"/>
        </w:rPr>
        <w:t xml:space="preserve"> </w:t>
      </w:r>
      <w:proofErr w:type="spellStart"/>
      <w:r>
        <w:rPr>
          <w:sz w:val="28"/>
          <w:szCs w:val="28"/>
        </w:rPr>
        <w:t>питань</w:t>
      </w:r>
      <w:proofErr w:type="spellEnd"/>
      <w:r>
        <w:rPr>
          <w:sz w:val="28"/>
          <w:szCs w:val="28"/>
        </w:rPr>
        <w:t>.</w:t>
      </w:r>
    </w:p>
    <w:p w:rsidR="00C40B5D" w:rsidRPr="00C40B5D" w:rsidRDefault="00C40B5D" w:rsidP="00C40B5D">
      <w:pPr>
        <w:widowControl/>
        <w:ind w:left="4956" w:firstLine="708"/>
        <w:jc w:val="both"/>
        <w:rPr>
          <w:sz w:val="28"/>
          <w:szCs w:val="28"/>
          <w:lang w:val="uk-UA"/>
        </w:rPr>
      </w:pPr>
      <w:r>
        <w:rPr>
          <w:b/>
          <w:bCs/>
          <w:i/>
          <w:sz w:val="28"/>
          <w:szCs w:val="28"/>
          <w:lang w:val="uk-UA"/>
        </w:rPr>
        <w:t>Д</w:t>
      </w:r>
      <w:r w:rsidRPr="00C40B5D">
        <w:rPr>
          <w:b/>
          <w:bCs/>
          <w:i/>
          <w:sz w:val="28"/>
          <w:szCs w:val="28"/>
          <w:lang w:val="uk-UA"/>
        </w:rPr>
        <w:t>о 15 жовтня  2022 року</w:t>
      </w:r>
    </w:p>
    <w:p w:rsidR="00015A88" w:rsidRPr="00C40B5D" w:rsidRDefault="00015A88" w:rsidP="00015A88">
      <w:pPr>
        <w:tabs>
          <w:tab w:val="left" w:pos="-2160"/>
        </w:tabs>
        <w:ind w:firstLine="567"/>
        <w:jc w:val="both"/>
        <w:rPr>
          <w:rFonts w:eastAsia="Calibri"/>
          <w:sz w:val="28"/>
          <w:szCs w:val="28"/>
          <w:lang w:val="uk-UA"/>
        </w:rPr>
      </w:pPr>
      <w:r w:rsidRPr="00C40B5D">
        <w:rPr>
          <w:sz w:val="28"/>
          <w:szCs w:val="28"/>
          <w:lang w:val="uk-UA"/>
        </w:rPr>
        <w:t>2.3. Рекомендувати  суб’єктам господарювання, які потрапляють у зону можливого хімічного посприяти у вирішення питання, щодо можливості  придбання промислових засобів захисту органів дихання від небезпечних хімічних речовин для працівників суб’єктів господарювання , які працюють у зоні можливого хімічного забруднення.</w:t>
      </w:r>
    </w:p>
    <w:p w:rsidR="00C40B5D" w:rsidRDefault="00015A88" w:rsidP="00C40B5D">
      <w:pPr>
        <w:jc w:val="right"/>
        <w:rPr>
          <w:b/>
          <w:i/>
          <w:sz w:val="28"/>
          <w:szCs w:val="28"/>
          <w:lang w:val="uk-UA"/>
        </w:rPr>
      </w:pPr>
      <w:r w:rsidRPr="00C40B5D">
        <w:rPr>
          <w:bCs/>
          <w:sz w:val="28"/>
          <w:szCs w:val="28"/>
          <w:lang w:val="uk-UA"/>
        </w:rPr>
        <w:t xml:space="preserve">                                                             </w:t>
      </w:r>
      <w:r w:rsidR="00C40B5D">
        <w:rPr>
          <w:b/>
          <w:bCs/>
          <w:i/>
          <w:sz w:val="28"/>
          <w:szCs w:val="28"/>
          <w:lang w:val="uk-UA"/>
        </w:rPr>
        <w:t>Д</w:t>
      </w:r>
      <w:r w:rsidRPr="00C40B5D">
        <w:rPr>
          <w:b/>
          <w:bCs/>
          <w:i/>
          <w:sz w:val="28"/>
          <w:szCs w:val="28"/>
          <w:lang w:val="uk-UA"/>
        </w:rPr>
        <w:t>о 15 жовтня  2022 року</w:t>
      </w:r>
      <w:r w:rsidR="00C40B5D">
        <w:rPr>
          <w:b/>
          <w:i/>
          <w:sz w:val="28"/>
          <w:szCs w:val="28"/>
          <w:lang w:val="uk-UA"/>
        </w:rPr>
        <w:t xml:space="preserve"> </w:t>
      </w:r>
    </w:p>
    <w:p w:rsidR="00E527A6" w:rsidRDefault="00E527A6" w:rsidP="00C40B5D">
      <w:pPr>
        <w:jc w:val="right"/>
        <w:rPr>
          <w:b/>
          <w:i/>
          <w:sz w:val="28"/>
          <w:szCs w:val="28"/>
          <w:lang w:val="uk-UA"/>
        </w:rPr>
      </w:pPr>
    </w:p>
    <w:p w:rsidR="00C40B5D" w:rsidRDefault="00C40B5D" w:rsidP="00C40B5D">
      <w:pPr>
        <w:jc w:val="right"/>
        <w:rPr>
          <w:b/>
          <w:i/>
          <w:sz w:val="28"/>
          <w:szCs w:val="28"/>
          <w:lang w:val="uk-UA"/>
        </w:rPr>
      </w:pPr>
      <w:r>
        <w:rPr>
          <w:b/>
          <w:i/>
          <w:sz w:val="28"/>
          <w:szCs w:val="28"/>
          <w:lang w:val="uk-UA"/>
        </w:rPr>
        <w:t>3.</w:t>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sidRPr="00C40B5D">
        <w:rPr>
          <w:b/>
          <w:i/>
          <w:sz w:val="28"/>
          <w:szCs w:val="28"/>
          <w:lang w:val="uk-UA"/>
        </w:rPr>
        <w:t>Д</w:t>
      </w:r>
      <w:r w:rsidR="00015A88" w:rsidRPr="00C40B5D">
        <w:rPr>
          <w:b/>
          <w:i/>
          <w:sz w:val="28"/>
          <w:szCs w:val="28"/>
          <w:lang w:val="uk-UA"/>
        </w:rPr>
        <w:t>иректору ТОВ «Земля і Воля» та суб’єктам господарювання, які потрапляють в</w:t>
      </w:r>
    </w:p>
    <w:p w:rsidR="00C40B5D" w:rsidRPr="00C40B5D" w:rsidRDefault="00015A88" w:rsidP="00C40B5D">
      <w:pPr>
        <w:jc w:val="right"/>
        <w:rPr>
          <w:b/>
          <w:bCs/>
          <w:i/>
          <w:sz w:val="28"/>
          <w:szCs w:val="28"/>
          <w:lang w:val="uk-UA"/>
        </w:rPr>
      </w:pPr>
      <w:r w:rsidRPr="00C40B5D">
        <w:rPr>
          <w:b/>
          <w:i/>
          <w:sz w:val="28"/>
          <w:szCs w:val="28"/>
          <w:lang w:val="uk-UA"/>
        </w:rPr>
        <w:t xml:space="preserve"> зону можливого хімічного забруднення</w:t>
      </w:r>
    </w:p>
    <w:p w:rsidR="00C40B5D" w:rsidRDefault="00C40B5D" w:rsidP="00C40B5D">
      <w:pPr>
        <w:pStyle w:val="a3"/>
        <w:tabs>
          <w:tab w:val="left" w:pos="1418"/>
        </w:tabs>
        <w:ind w:left="4253"/>
        <w:jc w:val="both"/>
        <w:rPr>
          <w:sz w:val="28"/>
          <w:szCs w:val="28"/>
          <w:lang w:val="uk-UA"/>
        </w:rPr>
      </w:pPr>
      <w:r>
        <w:rPr>
          <w:sz w:val="28"/>
          <w:szCs w:val="28"/>
          <w:lang w:val="uk-UA"/>
        </w:rPr>
        <w:tab/>
      </w:r>
    </w:p>
    <w:p w:rsidR="00015A88" w:rsidRPr="00C40B5D" w:rsidRDefault="00C40B5D" w:rsidP="00C40B5D">
      <w:pPr>
        <w:pStyle w:val="a3"/>
        <w:tabs>
          <w:tab w:val="left" w:pos="1418"/>
        </w:tabs>
        <w:ind w:left="0"/>
        <w:jc w:val="both"/>
        <w:rPr>
          <w:sz w:val="28"/>
          <w:szCs w:val="28"/>
          <w:lang w:val="uk-UA"/>
        </w:rPr>
      </w:pPr>
      <w:r>
        <w:rPr>
          <w:sz w:val="28"/>
          <w:szCs w:val="28"/>
          <w:lang w:val="uk-UA"/>
        </w:rPr>
        <w:tab/>
        <w:t>Рекомендувати керівникам підприємств у</w:t>
      </w:r>
      <w:r w:rsidR="00015A88" w:rsidRPr="00C40B5D">
        <w:rPr>
          <w:sz w:val="28"/>
          <w:szCs w:val="28"/>
          <w:lang w:val="uk-UA"/>
        </w:rPr>
        <w:t xml:space="preserve">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rsidR="00E527A6" w:rsidRDefault="00E527A6" w:rsidP="00015A88">
      <w:pPr>
        <w:jc w:val="right"/>
        <w:rPr>
          <w:bCs/>
          <w:sz w:val="28"/>
          <w:szCs w:val="28"/>
          <w:lang w:val="uk-UA"/>
        </w:rPr>
      </w:pPr>
    </w:p>
    <w:p w:rsidR="00015A88" w:rsidRDefault="00015A88" w:rsidP="00015A88">
      <w:pPr>
        <w:jc w:val="right"/>
        <w:rPr>
          <w:b/>
          <w:bCs/>
          <w:i/>
          <w:sz w:val="28"/>
          <w:szCs w:val="28"/>
        </w:rPr>
      </w:pPr>
      <w:r w:rsidRPr="00C40B5D">
        <w:rPr>
          <w:bCs/>
          <w:sz w:val="28"/>
          <w:szCs w:val="28"/>
          <w:lang w:val="uk-UA"/>
        </w:rPr>
        <w:t xml:space="preserve">                                                             </w:t>
      </w:r>
      <w:r w:rsidR="00E527A6">
        <w:rPr>
          <w:b/>
          <w:bCs/>
          <w:i/>
          <w:sz w:val="28"/>
          <w:szCs w:val="28"/>
          <w:lang w:val="uk-UA"/>
        </w:rPr>
        <w:t>Д</w:t>
      </w:r>
      <w:r>
        <w:rPr>
          <w:b/>
          <w:bCs/>
          <w:i/>
          <w:sz w:val="28"/>
          <w:szCs w:val="28"/>
        </w:rPr>
        <w:t xml:space="preserve">о 15 </w:t>
      </w:r>
      <w:proofErr w:type="spellStart"/>
      <w:r>
        <w:rPr>
          <w:b/>
          <w:bCs/>
          <w:i/>
          <w:sz w:val="28"/>
          <w:szCs w:val="28"/>
        </w:rPr>
        <w:t>жовтня</w:t>
      </w:r>
      <w:proofErr w:type="spellEnd"/>
      <w:r>
        <w:rPr>
          <w:b/>
          <w:bCs/>
          <w:i/>
          <w:sz w:val="28"/>
          <w:szCs w:val="28"/>
        </w:rPr>
        <w:t xml:space="preserve">  2022 року</w:t>
      </w:r>
    </w:p>
    <w:p w:rsidR="00015A88" w:rsidRDefault="00015A88" w:rsidP="00015A88">
      <w:pPr>
        <w:widowControl/>
        <w:ind w:firstLine="284"/>
        <w:jc w:val="both"/>
        <w:rPr>
          <w:sz w:val="28"/>
          <w:szCs w:val="28"/>
        </w:rPr>
      </w:pPr>
    </w:p>
    <w:p w:rsidR="00015A88" w:rsidRDefault="00015A88" w:rsidP="00015A88">
      <w:pPr>
        <w:tabs>
          <w:tab w:val="left" w:pos="700"/>
        </w:tabs>
        <w:ind w:left="4536" w:hanging="4536"/>
        <w:jc w:val="both"/>
        <w:rPr>
          <w:rFonts w:eastAsia="Calibri"/>
          <w:b/>
          <w:i/>
          <w:sz w:val="28"/>
          <w:szCs w:val="28"/>
        </w:rPr>
      </w:pPr>
      <w:r>
        <w:rPr>
          <w:b/>
          <w:i/>
          <w:sz w:val="28"/>
          <w:szCs w:val="28"/>
        </w:rPr>
        <w:t>4.</w:t>
      </w:r>
      <w:r>
        <w:rPr>
          <w:b/>
          <w:i/>
          <w:sz w:val="28"/>
          <w:szCs w:val="28"/>
        </w:rPr>
        <w:tab/>
      </w:r>
      <w:r>
        <w:rPr>
          <w:b/>
          <w:i/>
          <w:sz w:val="28"/>
          <w:szCs w:val="28"/>
        </w:rPr>
        <w:tab/>
      </w:r>
      <w:proofErr w:type="spellStart"/>
      <w:proofErr w:type="gramStart"/>
      <w:r>
        <w:rPr>
          <w:b/>
          <w:i/>
          <w:sz w:val="28"/>
          <w:szCs w:val="28"/>
        </w:rPr>
        <w:t>Ніжинському</w:t>
      </w:r>
      <w:proofErr w:type="spellEnd"/>
      <w:r>
        <w:rPr>
          <w:b/>
          <w:i/>
          <w:sz w:val="28"/>
          <w:szCs w:val="28"/>
        </w:rPr>
        <w:t xml:space="preserve">  районному</w:t>
      </w:r>
      <w:proofErr w:type="gramEnd"/>
      <w:r>
        <w:rPr>
          <w:b/>
          <w:i/>
          <w:sz w:val="28"/>
          <w:szCs w:val="28"/>
        </w:rPr>
        <w:t xml:space="preserve"> </w:t>
      </w:r>
      <w:proofErr w:type="spellStart"/>
      <w:r>
        <w:rPr>
          <w:b/>
          <w:i/>
          <w:sz w:val="28"/>
          <w:szCs w:val="28"/>
        </w:rPr>
        <w:t>управлінню</w:t>
      </w:r>
      <w:proofErr w:type="spellEnd"/>
      <w:r>
        <w:rPr>
          <w:b/>
          <w:i/>
          <w:sz w:val="28"/>
          <w:szCs w:val="28"/>
        </w:rPr>
        <w:t xml:space="preserve"> Головного </w:t>
      </w:r>
      <w:proofErr w:type="spellStart"/>
      <w:r>
        <w:rPr>
          <w:b/>
          <w:i/>
          <w:sz w:val="28"/>
          <w:szCs w:val="28"/>
        </w:rPr>
        <w:t>управління</w:t>
      </w:r>
      <w:proofErr w:type="spellEnd"/>
      <w:r>
        <w:rPr>
          <w:b/>
          <w:i/>
          <w:sz w:val="28"/>
          <w:szCs w:val="28"/>
        </w:rPr>
        <w:t xml:space="preserve"> ДСНС </w:t>
      </w:r>
      <w:proofErr w:type="spellStart"/>
      <w:r>
        <w:rPr>
          <w:b/>
          <w:i/>
          <w:sz w:val="28"/>
          <w:szCs w:val="28"/>
        </w:rPr>
        <w:t>України</w:t>
      </w:r>
      <w:proofErr w:type="spellEnd"/>
      <w:r>
        <w:rPr>
          <w:b/>
          <w:i/>
          <w:sz w:val="28"/>
          <w:szCs w:val="28"/>
        </w:rPr>
        <w:t xml:space="preserve"> у </w:t>
      </w:r>
      <w:proofErr w:type="spellStart"/>
      <w:r>
        <w:rPr>
          <w:b/>
          <w:i/>
          <w:sz w:val="28"/>
          <w:szCs w:val="28"/>
        </w:rPr>
        <w:lastRenderedPageBreak/>
        <w:t>Чернігівський</w:t>
      </w:r>
      <w:proofErr w:type="spellEnd"/>
      <w:r>
        <w:rPr>
          <w:b/>
          <w:i/>
          <w:sz w:val="28"/>
          <w:szCs w:val="28"/>
        </w:rPr>
        <w:t xml:space="preserve"> </w:t>
      </w:r>
      <w:proofErr w:type="spellStart"/>
      <w:r>
        <w:rPr>
          <w:b/>
          <w:i/>
          <w:sz w:val="28"/>
          <w:szCs w:val="28"/>
        </w:rPr>
        <w:t>області</w:t>
      </w:r>
      <w:proofErr w:type="spellEnd"/>
    </w:p>
    <w:p w:rsidR="00E527A6" w:rsidRDefault="00E527A6" w:rsidP="00015A88">
      <w:pPr>
        <w:tabs>
          <w:tab w:val="left" w:pos="700"/>
        </w:tabs>
        <w:ind w:firstLine="567"/>
        <w:jc w:val="both"/>
        <w:rPr>
          <w:sz w:val="28"/>
          <w:szCs w:val="28"/>
          <w:lang w:val="uk-UA"/>
        </w:rPr>
      </w:pPr>
    </w:p>
    <w:p w:rsidR="00015A88" w:rsidRPr="00E527A6" w:rsidRDefault="00015A88" w:rsidP="00015A88">
      <w:pPr>
        <w:tabs>
          <w:tab w:val="left" w:pos="700"/>
        </w:tabs>
        <w:ind w:firstLine="567"/>
        <w:jc w:val="both"/>
        <w:rPr>
          <w:bCs/>
          <w:sz w:val="28"/>
          <w:szCs w:val="28"/>
          <w:lang w:val="uk-UA"/>
        </w:rPr>
      </w:pPr>
      <w:r w:rsidRPr="00E527A6">
        <w:rPr>
          <w:sz w:val="28"/>
          <w:szCs w:val="28"/>
          <w:lang w:val="uk-UA"/>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015A88" w:rsidRDefault="00015A88" w:rsidP="00015A88">
      <w:pPr>
        <w:widowControl/>
        <w:ind w:left="6381"/>
        <w:contextualSpacing/>
        <w:jc w:val="right"/>
        <w:rPr>
          <w:b/>
          <w:i/>
          <w:sz w:val="28"/>
          <w:szCs w:val="28"/>
        </w:rPr>
      </w:pPr>
      <w:proofErr w:type="spellStart"/>
      <w:r>
        <w:rPr>
          <w:b/>
          <w:i/>
          <w:sz w:val="28"/>
          <w:szCs w:val="28"/>
        </w:rPr>
        <w:t>Постійно</w:t>
      </w:r>
      <w:proofErr w:type="spellEnd"/>
    </w:p>
    <w:p w:rsidR="00015A88" w:rsidRDefault="00015A88" w:rsidP="00015A88">
      <w:pPr>
        <w:widowControl/>
        <w:ind w:firstLine="567"/>
        <w:jc w:val="both"/>
        <w:rPr>
          <w:sz w:val="28"/>
          <w:szCs w:val="28"/>
        </w:rPr>
      </w:pPr>
    </w:p>
    <w:p w:rsidR="00015A88" w:rsidRDefault="00015A88" w:rsidP="00015A88">
      <w:pPr>
        <w:widowControl/>
        <w:ind w:firstLine="567"/>
        <w:jc w:val="both"/>
        <w:rPr>
          <w:rFonts w:eastAsia="Calibri"/>
          <w:sz w:val="28"/>
          <w:szCs w:val="28"/>
        </w:rPr>
      </w:pPr>
      <w:r>
        <w:rPr>
          <w:sz w:val="28"/>
          <w:szCs w:val="28"/>
        </w:rPr>
        <w:t xml:space="preserve">Про </w:t>
      </w:r>
      <w:proofErr w:type="spellStart"/>
      <w:r>
        <w:rPr>
          <w:sz w:val="28"/>
          <w:szCs w:val="28"/>
        </w:rPr>
        <w:t>проведені</w:t>
      </w:r>
      <w:proofErr w:type="spellEnd"/>
      <w:r>
        <w:rPr>
          <w:sz w:val="28"/>
          <w:szCs w:val="28"/>
        </w:rPr>
        <w:t xml:space="preserve"> заходи </w:t>
      </w:r>
      <w:proofErr w:type="spellStart"/>
      <w:r>
        <w:rPr>
          <w:sz w:val="28"/>
          <w:szCs w:val="28"/>
        </w:rPr>
        <w:t>проінформувати</w:t>
      </w:r>
      <w:proofErr w:type="spellEnd"/>
      <w:r>
        <w:rPr>
          <w:sz w:val="28"/>
          <w:szCs w:val="28"/>
        </w:rPr>
        <w:t xml:space="preserve"> до </w:t>
      </w:r>
      <w:proofErr w:type="spellStart"/>
      <w:r>
        <w:rPr>
          <w:sz w:val="28"/>
          <w:szCs w:val="28"/>
        </w:rPr>
        <w:t>Ніжинське</w:t>
      </w:r>
      <w:proofErr w:type="spellEnd"/>
      <w:r>
        <w:rPr>
          <w:sz w:val="28"/>
          <w:szCs w:val="28"/>
        </w:rPr>
        <w:t xml:space="preserve"> РУ ГУ ДСНС </w:t>
      </w:r>
      <w:proofErr w:type="spellStart"/>
      <w:r>
        <w:rPr>
          <w:sz w:val="28"/>
          <w:szCs w:val="28"/>
        </w:rPr>
        <w:t>України</w:t>
      </w:r>
      <w:proofErr w:type="spellEnd"/>
      <w:r>
        <w:rPr>
          <w:sz w:val="28"/>
          <w:szCs w:val="28"/>
        </w:rPr>
        <w:t xml:space="preserve"> у </w:t>
      </w:r>
      <w:proofErr w:type="spellStart"/>
      <w:proofErr w:type="gramStart"/>
      <w:r>
        <w:rPr>
          <w:sz w:val="28"/>
          <w:szCs w:val="28"/>
        </w:rPr>
        <w:t>Чернігівській</w:t>
      </w:r>
      <w:proofErr w:type="spellEnd"/>
      <w:r>
        <w:rPr>
          <w:sz w:val="28"/>
          <w:szCs w:val="28"/>
        </w:rPr>
        <w:t xml:space="preserve">  </w:t>
      </w:r>
      <w:proofErr w:type="spellStart"/>
      <w:r>
        <w:rPr>
          <w:sz w:val="28"/>
          <w:szCs w:val="28"/>
        </w:rPr>
        <w:t>області</w:t>
      </w:r>
      <w:proofErr w:type="spellEnd"/>
      <w:proofErr w:type="gramEnd"/>
      <w:r>
        <w:rPr>
          <w:sz w:val="28"/>
          <w:szCs w:val="28"/>
        </w:rPr>
        <w:t xml:space="preserve"> та </w:t>
      </w:r>
      <w:proofErr w:type="spellStart"/>
      <w:r>
        <w:rPr>
          <w:sz w:val="28"/>
          <w:szCs w:val="28"/>
        </w:rPr>
        <w:t>ві</w:t>
      </w:r>
      <w:r w:rsidR="00E527A6">
        <w:rPr>
          <w:sz w:val="28"/>
          <w:szCs w:val="28"/>
        </w:rPr>
        <w:t>дділ</w:t>
      </w:r>
      <w:proofErr w:type="spellEnd"/>
      <w:r w:rsidR="00E527A6">
        <w:rPr>
          <w:sz w:val="28"/>
          <w:szCs w:val="28"/>
        </w:rPr>
        <w:t xml:space="preserve"> з </w:t>
      </w:r>
      <w:proofErr w:type="spellStart"/>
      <w:r w:rsidR="00E527A6">
        <w:rPr>
          <w:sz w:val="28"/>
          <w:szCs w:val="28"/>
        </w:rPr>
        <w:t>питань</w:t>
      </w:r>
      <w:proofErr w:type="spellEnd"/>
      <w:r w:rsidR="00E527A6">
        <w:rPr>
          <w:sz w:val="28"/>
          <w:szCs w:val="28"/>
        </w:rPr>
        <w:t xml:space="preserve"> </w:t>
      </w:r>
      <w:r w:rsidR="00E527A6">
        <w:rPr>
          <w:sz w:val="28"/>
          <w:szCs w:val="28"/>
          <w:lang w:val="uk-UA"/>
        </w:rPr>
        <w:t>ЦЗ</w:t>
      </w:r>
      <w:r>
        <w:rPr>
          <w:sz w:val="28"/>
          <w:szCs w:val="28"/>
        </w:rPr>
        <w:t xml:space="preserve">, ОР та ВПО </w:t>
      </w:r>
      <w:proofErr w:type="spellStart"/>
      <w:r>
        <w:rPr>
          <w:sz w:val="28"/>
          <w:szCs w:val="28"/>
        </w:rPr>
        <w:t>Ніжинської</w:t>
      </w:r>
      <w:proofErr w:type="spellEnd"/>
      <w:r>
        <w:rPr>
          <w:sz w:val="28"/>
          <w:szCs w:val="28"/>
        </w:rPr>
        <w:t xml:space="preserve"> </w:t>
      </w:r>
      <w:proofErr w:type="spellStart"/>
      <w:r>
        <w:rPr>
          <w:sz w:val="28"/>
          <w:szCs w:val="28"/>
        </w:rPr>
        <w:t>райдержадміністрації</w:t>
      </w:r>
      <w:proofErr w:type="spellEnd"/>
      <w:r>
        <w:rPr>
          <w:sz w:val="28"/>
          <w:szCs w:val="28"/>
        </w:rPr>
        <w:t>.</w:t>
      </w:r>
    </w:p>
    <w:p w:rsidR="00015A88" w:rsidRDefault="006C1CC4" w:rsidP="00015A88">
      <w:pPr>
        <w:widowControl/>
        <w:ind w:left="4963" w:firstLine="709"/>
        <w:contextualSpacing/>
        <w:jc w:val="both"/>
        <w:rPr>
          <w:b/>
          <w:i/>
          <w:sz w:val="28"/>
          <w:szCs w:val="28"/>
        </w:rPr>
      </w:pPr>
      <w:r>
        <w:rPr>
          <w:b/>
          <w:i/>
          <w:sz w:val="28"/>
          <w:szCs w:val="28"/>
          <w:lang w:val="uk-UA"/>
        </w:rPr>
        <w:t>Д</w:t>
      </w:r>
      <w:r w:rsidR="00015A88">
        <w:rPr>
          <w:b/>
          <w:i/>
          <w:sz w:val="28"/>
          <w:szCs w:val="28"/>
        </w:rPr>
        <w:t>о 01 лютого 2022 року</w:t>
      </w:r>
    </w:p>
    <w:p w:rsidR="00015A88" w:rsidRDefault="00015A88" w:rsidP="00015A88">
      <w:pPr>
        <w:widowControl/>
        <w:ind w:left="6381"/>
        <w:contextualSpacing/>
        <w:jc w:val="both"/>
        <w:rPr>
          <w:sz w:val="28"/>
          <w:szCs w:val="28"/>
        </w:rPr>
      </w:pPr>
    </w:p>
    <w:p w:rsidR="00015A88" w:rsidRDefault="00015A88" w:rsidP="00015A88">
      <w:pPr>
        <w:widowControl/>
        <w:ind w:firstLine="284"/>
        <w:jc w:val="both"/>
        <w:rPr>
          <w:sz w:val="28"/>
          <w:szCs w:val="28"/>
        </w:rPr>
      </w:pPr>
      <w:proofErr w:type="spellStart"/>
      <w:r>
        <w:rPr>
          <w:sz w:val="28"/>
          <w:szCs w:val="28"/>
        </w:rPr>
        <w:t>Слухали</w:t>
      </w:r>
      <w:proofErr w:type="spellEnd"/>
      <w:r>
        <w:rPr>
          <w:sz w:val="28"/>
          <w:szCs w:val="28"/>
        </w:rPr>
        <w:t>:</w:t>
      </w:r>
    </w:p>
    <w:p w:rsidR="00015A88" w:rsidRDefault="00015A88" w:rsidP="00015A88">
      <w:pPr>
        <w:tabs>
          <w:tab w:val="left" w:pos="709"/>
        </w:tabs>
        <w:jc w:val="both"/>
        <w:rPr>
          <w:rFonts w:eastAsia="Calibri"/>
          <w:b/>
          <w:i/>
          <w:sz w:val="28"/>
          <w:szCs w:val="28"/>
          <w:u w:val="single"/>
        </w:rPr>
      </w:pPr>
      <w:r>
        <w:rPr>
          <w:b/>
          <w:bCs/>
          <w:i/>
          <w:sz w:val="28"/>
          <w:szCs w:val="28"/>
        </w:rPr>
        <w:tab/>
      </w:r>
      <w:r>
        <w:rPr>
          <w:b/>
          <w:bCs/>
          <w:i/>
          <w:sz w:val="28"/>
          <w:szCs w:val="28"/>
          <w:u w:val="single"/>
          <w:lang w:val="en-US"/>
        </w:rPr>
        <w:t>V</w:t>
      </w:r>
      <w:r w:rsidR="002522F6">
        <w:rPr>
          <w:b/>
          <w:bCs/>
          <w:i/>
          <w:sz w:val="28"/>
          <w:szCs w:val="28"/>
          <w:u w:val="single"/>
          <w:lang w:val="uk-UA"/>
        </w:rPr>
        <w:t>І</w:t>
      </w:r>
      <w:r>
        <w:rPr>
          <w:b/>
          <w:bCs/>
          <w:i/>
          <w:sz w:val="28"/>
          <w:szCs w:val="28"/>
          <w:u w:val="single"/>
        </w:rPr>
        <w:t>І.</w:t>
      </w:r>
      <w:r>
        <w:rPr>
          <w:b/>
          <w:i/>
          <w:sz w:val="28"/>
          <w:szCs w:val="28"/>
          <w:u w:val="single"/>
        </w:rPr>
        <w:t xml:space="preserve"> Про</w:t>
      </w:r>
      <w:r>
        <w:rPr>
          <w:b/>
          <w:bCs/>
          <w:i/>
          <w:sz w:val="28"/>
          <w:szCs w:val="28"/>
          <w:u w:val="single"/>
        </w:rPr>
        <w:t xml:space="preserve"> </w:t>
      </w:r>
      <w:proofErr w:type="spellStart"/>
      <w:r>
        <w:rPr>
          <w:b/>
          <w:bCs/>
          <w:i/>
          <w:sz w:val="28"/>
          <w:szCs w:val="28"/>
          <w:u w:val="single"/>
        </w:rPr>
        <w:t>забезпечення</w:t>
      </w:r>
      <w:proofErr w:type="spellEnd"/>
      <w:r>
        <w:rPr>
          <w:b/>
          <w:bCs/>
          <w:i/>
          <w:sz w:val="28"/>
          <w:szCs w:val="28"/>
          <w:u w:val="single"/>
        </w:rPr>
        <w:t xml:space="preserve"> </w:t>
      </w:r>
      <w:proofErr w:type="spellStart"/>
      <w:r>
        <w:rPr>
          <w:b/>
          <w:bCs/>
          <w:i/>
          <w:sz w:val="28"/>
          <w:szCs w:val="28"/>
          <w:u w:val="single"/>
        </w:rPr>
        <w:t>промисловими</w:t>
      </w:r>
      <w:proofErr w:type="spellEnd"/>
      <w:r>
        <w:rPr>
          <w:b/>
          <w:bCs/>
          <w:i/>
          <w:sz w:val="28"/>
          <w:szCs w:val="28"/>
          <w:u w:val="single"/>
        </w:rPr>
        <w:t xml:space="preserve"> </w:t>
      </w:r>
      <w:proofErr w:type="spellStart"/>
      <w:r>
        <w:rPr>
          <w:b/>
          <w:bCs/>
          <w:i/>
          <w:sz w:val="28"/>
          <w:szCs w:val="28"/>
          <w:u w:val="single"/>
        </w:rPr>
        <w:t>засобами</w:t>
      </w:r>
      <w:proofErr w:type="spellEnd"/>
      <w:r>
        <w:rPr>
          <w:b/>
          <w:bCs/>
          <w:i/>
          <w:sz w:val="28"/>
          <w:szCs w:val="28"/>
          <w:u w:val="single"/>
        </w:rPr>
        <w:t xml:space="preserve"> </w:t>
      </w:r>
      <w:proofErr w:type="spellStart"/>
      <w:r>
        <w:rPr>
          <w:b/>
          <w:bCs/>
          <w:i/>
          <w:sz w:val="28"/>
          <w:szCs w:val="28"/>
          <w:u w:val="single"/>
        </w:rPr>
        <w:t>захисту</w:t>
      </w:r>
      <w:proofErr w:type="spellEnd"/>
      <w:r>
        <w:rPr>
          <w:b/>
          <w:bCs/>
          <w:i/>
          <w:sz w:val="28"/>
          <w:szCs w:val="28"/>
          <w:u w:val="single"/>
        </w:rPr>
        <w:t xml:space="preserve"> </w:t>
      </w:r>
      <w:proofErr w:type="spellStart"/>
      <w:r>
        <w:rPr>
          <w:b/>
          <w:bCs/>
          <w:i/>
          <w:sz w:val="28"/>
          <w:szCs w:val="28"/>
          <w:u w:val="single"/>
        </w:rPr>
        <w:t>органів</w:t>
      </w:r>
      <w:proofErr w:type="spellEnd"/>
      <w:r>
        <w:rPr>
          <w:b/>
          <w:bCs/>
          <w:i/>
          <w:sz w:val="28"/>
          <w:szCs w:val="28"/>
          <w:u w:val="single"/>
        </w:rPr>
        <w:t xml:space="preserve"> </w:t>
      </w:r>
      <w:proofErr w:type="spellStart"/>
      <w:r>
        <w:rPr>
          <w:b/>
          <w:bCs/>
          <w:i/>
          <w:sz w:val="28"/>
          <w:szCs w:val="28"/>
          <w:u w:val="single"/>
        </w:rPr>
        <w:t>дихання</w:t>
      </w:r>
      <w:proofErr w:type="spellEnd"/>
      <w:r>
        <w:rPr>
          <w:b/>
          <w:bCs/>
          <w:i/>
          <w:sz w:val="28"/>
          <w:szCs w:val="28"/>
          <w:u w:val="single"/>
        </w:rPr>
        <w:t xml:space="preserve"> </w:t>
      </w:r>
      <w:proofErr w:type="spellStart"/>
      <w:r>
        <w:rPr>
          <w:b/>
          <w:bCs/>
          <w:i/>
          <w:sz w:val="28"/>
          <w:szCs w:val="28"/>
          <w:u w:val="single"/>
        </w:rPr>
        <w:t>від</w:t>
      </w:r>
      <w:proofErr w:type="spellEnd"/>
      <w:r>
        <w:rPr>
          <w:b/>
          <w:bCs/>
          <w:i/>
          <w:sz w:val="28"/>
          <w:szCs w:val="28"/>
          <w:u w:val="single"/>
        </w:rPr>
        <w:t xml:space="preserve"> </w:t>
      </w:r>
      <w:proofErr w:type="spellStart"/>
      <w:r>
        <w:rPr>
          <w:b/>
          <w:bCs/>
          <w:i/>
          <w:sz w:val="28"/>
          <w:szCs w:val="28"/>
          <w:u w:val="single"/>
        </w:rPr>
        <w:t>небезпечних</w:t>
      </w:r>
      <w:proofErr w:type="spellEnd"/>
      <w:r>
        <w:rPr>
          <w:b/>
          <w:bCs/>
          <w:i/>
          <w:sz w:val="28"/>
          <w:szCs w:val="28"/>
          <w:u w:val="single"/>
        </w:rPr>
        <w:t xml:space="preserve"> </w:t>
      </w:r>
      <w:proofErr w:type="spellStart"/>
      <w:r>
        <w:rPr>
          <w:b/>
          <w:bCs/>
          <w:i/>
          <w:sz w:val="28"/>
          <w:szCs w:val="28"/>
          <w:u w:val="single"/>
        </w:rPr>
        <w:t>речовин</w:t>
      </w:r>
      <w:proofErr w:type="spellEnd"/>
      <w:r>
        <w:rPr>
          <w:b/>
          <w:bCs/>
          <w:i/>
          <w:sz w:val="28"/>
          <w:szCs w:val="28"/>
          <w:u w:val="single"/>
        </w:rPr>
        <w:t xml:space="preserve"> персоналу </w:t>
      </w:r>
      <w:proofErr w:type="spellStart"/>
      <w:r>
        <w:rPr>
          <w:b/>
          <w:bCs/>
          <w:i/>
          <w:sz w:val="28"/>
          <w:szCs w:val="28"/>
          <w:u w:val="single"/>
        </w:rPr>
        <w:t>хімічно</w:t>
      </w:r>
      <w:proofErr w:type="spellEnd"/>
      <w:r>
        <w:rPr>
          <w:b/>
          <w:bCs/>
          <w:i/>
          <w:sz w:val="28"/>
          <w:szCs w:val="28"/>
          <w:u w:val="single"/>
        </w:rPr>
        <w:t xml:space="preserve"> </w:t>
      </w:r>
      <w:proofErr w:type="spellStart"/>
      <w:r>
        <w:rPr>
          <w:b/>
          <w:bCs/>
          <w:i/>
          <w:sz w:val="28"/>
          <w:szCs w:val="28"/>
          <w:u w:val="single"/>
        </w:rPr>
        <w:t>небезпечного</w:t>
      </w:r>
      <w:proofErr w:type="spellEnd"/>
      <w:r>
        <w:rPr>
          <w:b/>
          <w:bCs/>
          <w:i/>
          <w:sz w:val="28"/>
          <w:szCs w:val="28"/>
          <w:u w:val="single"/>
        </w:rPr>
        <w:t xml:space="preserve"> </w:t>
      </w:r>
      <w:proofErr w:type="spellStart"/>
      <w:r>
        <w:rPr>
          <w:b/>
          <w:bCs/>
          <w:i/>
          <w:sz w:val="28"/>
          <w:szCs w:val="28"/>
          <w:u w:val="single"/>
        </w:rPr>
        <w:t>об’єкту</w:t>
      </w:r>
      <w:proofErr w:type="spellEnd"/>
      <w:r>
        <w:rPr>
          <w:b/>
          <w:bCs/>
          <w:i/>
          <w:sz w:val="28"/>
          <w:szCs w:val="28"/>
          <w:u w:val="single"/>
        </w:rPr>
        <w:t xml:space="preserve"> </w:t>
      </w:r>
      <w:proofErr w:type="spellStart"/>
      <w:proofErr w:type="gramStart"/>
      <w:r>
        <w:rPr>
          <w:b/>
          <w:bCs/>
          <w:i/>
          <w:sz w:val="28"/>
          <w:szCs w:val="28"/>
          <w:u w:val="single"/>
        </w:rPr>
        <w:t>господарювання</w:t>
      </w:r>
      <w:proofErr w:type="spellEnd"/>
      <w:r>
        <w:rPr>
          <w:b/>
          <w:bCs/>
          <w:i/>
          <w:sz w:val="28"/>
          <w:szCs w:val="28"/>
          <w:u w:val="single"/>
        </w:rPr>
        <w:t xml:space="preserve">  </w:t>
      </w:r>
      <w:r>
        <w:rPr>
          <w:b/>
          <w:i/>
          <w:sz w:val="28"/>
          <w:szCs w:val="28"/>
          <w:u w:val="single"/>
        </w:rPr>
        <w:t>ТОВ</w:t>
      </w:r>
      <w:proofErr w:type="gramEnd"/>
      <w:r>
        <w:rPr>
          <w:b/>
          <w:i/>
          <w:sz w:val="28"/>
          <w:szCs w:val="28"/>
          <w:u w:val="single"/>
        </w:rPr>
        <w:t xml:space="preserve"> СП «</w:t>
      </w:r>
      <w:proofErr w:type="spellStart"/>
      <w:r>
        <w:rPr>
          <w:b/>
          <w:i/>
          <w:sz w:val="28"/>
          <w:szCs w:val="28"/>
          <w:u w:val="single"/>
        </w:rPr>
        <w:t>Агродім</w:t>
      </w:r>
      <w:proofErr w:type="spellEnd"/>
      <w:r>
        <w:rPr>
          <w:b/>
          <w:i/>
          <w:sz w:val="28"/>
          <w:szCs w:val="28"/>
          <w:u w:val="single"/>
        </w:rPr>
        <w:t>»,</w:t>
      </w:r>
      <w:r>
        <w:rPr>
          <w:sz w:val="28"/>
          <w:szCs w:val="28"/>
          <w:u w:val="single"/>
        </w:rPr>
        <w:t xml:space="preserve"> </w:t>
      </w:r>
      <w:proofErr w:type="spellStart"/>
      <w:r>
        <w:rPr>
          <w:b/>
          <w:i/>
          <w:sz w:val="28"/>
          <w:szCs w:val="28"/>
          <w:u w:val="single"/>
        </w:rPr>
        <w:t>суб’єктів</w:t>
      </w:r>
      <w:proofErr w:type="spellEnd"/>
      <w:r>
        <w:rPr>
          <w:b/>
          <w:i/>
          <w:sz w:val="28"/>
          <w:szCs w:val="28"/>
          <w:u w:val="single"/>
        </w:rPr>
        <w:t xml:space="preserve"> </w:t>
      </w:r>
      <w:proofErr w:type="spellStart"/>
      <w:r>
        <w:rPr>
          <w:b/>
          <w:i/>
          <w:sz w:val="28"/>
          <w:szCs w:val="28"/>
          <w:u w:val="single"/>
        </w:rPr>
        <w:t>господарювання</w:t>
      </w:r>
      <w:proofErr w:type="spellEnd"/>
      <w:r>
        <w:rPr>
          <w:b/>
          <w:i/>
          <w:sz w:val="28"/>
          <w:szCs w:val="28"/>
          <w:u w:val="single"/>
        </w:rPr>
        <w:t xml:space="preserve">, </w:t>
      </w:r>
      <w:proofErr w:type="spellStart"/>
      <w:r>
        <w:rPr>
          <w:b/>
          <w:i/>
          <w:sz w:val="28"/>
          <w:szCs w:val="28"/>
          <w:u w:val="single"/>
        </w:rPr>
        <w:t>які</w:t>
      </w:r>
      <w:proofErr w:type="spellEnd"/>
      <w:r>
        <w:rPr>
          <w:b/>
          <w:i/>
          <w:sz w:val="28"/>
          <w:szCs w:val="28"/>
          <w:u w:val="single"/>
        </w:rPr>
        <w:t xml:space="preserve"> </w:t>
      </w:r>
      <w:proofErr w:type="spellStart"/>
      <w:r>
        <w:rPr>
          <w:b/>
          <w:i/>
          <w:sz w:val="28"/>
          <w:szCs w:val="28"/>
          <w:u w:val="single"/>
        </w:rPr>
        <w:t>потрапляють</w:t>
      </w:r>
      <w:proofErr w:type="spellEnd"/>
      <w:r>
        <w:rPr>
          <w:b/>
          <w:i/>
          <w:sz w:val="28"/>
          <w:szCs w:val="28"/>
          <w:u w:val="single"/>
        </w:rPr>
        <w:t xml:space="preserve"> у зону </w:t>
      </w:r>
      <w:proofErr w:type="spellStart"/>
      <w:r>
        <w:rPr>
          <w:b/>
          <w:i/>
          <w:sz w:val="28"/>
          <w:szCs w:val="28"/>
          <w:u w:val="single"/>
        </w:rPr>
        <w:t>можливого</w:t>
      </w:r>
      <w:proofErr w:type="spellEnd"/>
      <w:r>
        <w:rPr>
          <w:b/>
          <w:i/>
          <w:sz w:val="28"/>
          <w:szCs w:val="28"/>
          <w:u w:val="single"/>
        </w:rPr>
        <w:t xml:space="preserve"> </w:t>
      </w:r>
      <w:proofErr w:type="spellStart"/>
      <w:r>
        <w:rPr>
          <w:b/>
          <w:i/>
          <w:sz w:val="28"/>
          <w:szCs w:val="28"/>
          <w:u w:val="single"/>
        </w:rPr>
        <w:t>хімічного</w:t>
      </w:r>
      <w:proofErr w:type="spellEnd"/>
      <w:r>
        <w:rPr>
          <w:b/>
          <w:i/>
          <w:sz w:val="28"/>
          <w:szCs w:val="28"/>
          <w:u w:val="single"/>
        </w:rPr>
        <w:t xml:space="preserve"> </w:t>
      </w:r>
      <w:proofErr w:type="spellStart"/>
      <w:r>
        <w:rPr>
          <w:b/>
          <w:i/>
          <w:sz w:val="28"/>
          <w:szCs w:val="28"/>
          <w:u w:val="single"/>
        </w:rPr>
        <w:t>забруднення</w:t>
      </w:r>
      <w:proofErr w:type="spellEnd"/>
      <w:r>
        <w:rPr>
          <w:b/>
          <w:i/>
          <w:sz w:val="28"/>
          <w:szCs w:val="28"/>
          <w:u w:val="single"/>
        </w:rPr>
        <w:t xml:space="preserve"> та </w:t>
      </w:r>
      <w:proofErr w:type="spellStart"/>
      <w:r>
        <w:rPr>
          <w:b/>
          <w:i/>
          <w:sz w:val="28"/>
          <w:szCs w:val="28"/>
          <w:u w:val="single"/>
        </w:rPr>
        <w:t>непрацюючого</w:t>
      </w:r>
      <w:proofErr w:type="spellEnd"/>
      <w:r>
        <w:rPr>
          <w:b/>
          <w:i/>
          <w:sz w:val="28"/>
          <w:szCs w:val="28"/>
          <w:u w:val="single"/>
        </w:rPr>
        <w:t xml:space="preserve"> </w:t>
      </w:r>
      <w:proofErr w:type="spellStart"/>
      <w:r>
        <w:rPr>
          <w:b/>
          <w:i/>
          <w:sz w:val="28"/>
          <w:szCs w:val="28"/>
          <w:u w:val="single"/>
        </w:rPr>
        <w:t>населення</w:t>
      </w:r>
      <w:proofErr w:type="spellEnd"/>
      <w:r>
        <w:rPr>
          <w:b/>
          <w:i/>
          <w:sz w:val="28"/>
          <w:szCs w:val="28"/>
          <w:u w:val="single"/>
        </w:rPr>
        <w:t xml:space="preserve">, яке </w:t>
      </w:r>
      <w:proofErr w:type="spellStart"/>
      <w:r>
        <w:rPr>
          <w:b/>
          <w:i/>
          <w:sz w:val="28"/>
          <w:szCs w:val="28"/>
          <w:u w:val="single"/>
        </w:rPr>
        <w:t>проживає</w:t>
      </w:r>
      <w:proofErr w:type="spellEnd"/>
      <w:r>
        <w:rPr>
          <w:b/>
          <w:i/>
          <w:sz w:val="28"/>
          <w:szCs w:val="28"/>
          <w:u w:val="single"/>
        </w:rPr>
        <w:t xml:space="preserve"> у </w:t>
      </w:r>
      <w:proofErr w:type="spellStart"/>
      <w:r>
        <w:rPr>
          <w:b/>
          <w:i/>
          <w:sz w:val="28"/>
          <w:szCs w:val="28"/>
          <w:u w:val="single"/>
        </w:rPr>
        <w:t>прогнозованих</w:t>
      </w:r>
      <w:proofErr w:type="spellEnd"/>
      <w:r>
        <w:rPr>
          <w:b/>
          <w:i/>
          <w:sz w:val="28"/>
          <w:szCs w:val="28"/>
          <w:u w:val="single"/>
        </w:rPr>
        <w:t xml:space="preserve"> зонах </w:t>
      </w:r>
      <w:proofErr w:type="spellStart"/>
      <w:r>
        <w:rPr>
          <w:b/>
          <w:i/>
          <w:sz w:val="28"/>
          <w:szCs w:val="28"/>
          <w:u w:val="single"/>
        </w:rPr>
        <w:t>хімічного</w:t>
      </w:r>
      <w:proofErr w:type="spellEnd"/>
      <w:r>
        <w:rPr>
          <w:b/>
          <w:i/>
          <w:sz w:val="28"/>
          <w:szCs w:val="28"/>
          <w:u w:val="single"/>
        </w:rPr>
        <w:t xml:space="preserve"> </w:t>
      </w:r>
      <w:proofErr w:type="spellStart"/>
      <w:r>
        <w:rPr>
          <w:b/>
          <w:i/>
          <w:sz w:val="28"/>
          <w:szCs w:val="28"/>
          <w:u w:val="single"/>
        </w:rPr>
        <w:t>забруднення</w:t>
      </w:r>
      <w:proofErr w:type="spellEnd"/>
      <w:r>
        <w:rPr>
          <w:b/>
          <w:i/>
          <w:sz w:val="28"/>
          <w:szCs w:val="28"/>
          <w:u w:val="single"/>
        </w:rPr>
        <w:t xml:space="preserve">  (</w:t>
      </w:r>
      <w:proofErr w:type="spellStart"/>
      <w:r>
        <w:rPr>
          <w:b/>
          <w:i/>
          <w:sz w:val="28"/>
          <w:szCs w:val="28"/>
          <w:u w:val="single"/>
        </w:rPr>
        <w:t>Бахмацька</w:t>
      </w:r>
      <w:proofErr w:type="spellEnd"/>
      <w:r>
        <w:rPr>
          <w:b/>
          <w:i/>
          <w:sz w:val="28"/>
          <w:szCs w:val="28"/>
          <w:u w:val="single"/>
        </w:rPr>
        <w:t xml:space="preserve">  ТГ).</w:t>
      </w:r>
    </w:p>
    <w:p w:rsidR="00015A88" w:rsidRDefault="00015A88" w:rsidP="00015A88">
      <w:pPr>
        <w:widowControl/>
        <w:numPr>
          <w:ilvl w:val="0"/>
          <w:numId w:val="7"/>
        </w:numPr>
        <w:snapToGrid/>
        <w:ind w:left="0"/>
        <w:contextualSpacing/>
        <w:jc w:val="both"/>
        <w:rPr>
          <w:sz w:val="28"/>
          <w:szCs w:val="28"/>
        </w:rPr>
      </w:pPr>
      <w:r>
        <w:rPr>
          <w:sz w:val="28"/>
          <w:szCs w:val="28"/>
        </w:rPr>
        <w:t>(</w:t>
      </w:r>
      <w:proofErr w:type="spellStart"/>
      <w:r>
        <w:rPr>
          <w:sz w:val="28"/>
          <w:szCs w:val="28"/>
        </w:rPr>
        <w:t>Андрій</w:t>
      </w:r>
      <w:proofErr w:type="spellEnd"/>
      <w:r>
        <w:rPr>
          <w:sz w:val="28"/>
          <w:szCs w:val="28"/>
        </w:rPr>
        <w:t xml:space="preserve"> ДУДКЕВИЧ)</w:t>
      </w:r>
    </w:p>
    <w:p w:rsidR="00015A88" w:rsidRDefault="00015A88" w:rsidP="00015A88">
      <w:pPr>
        <w:widowControl/>
        <w:ind w:firstLine="567"/>
        <w:jc w:val="both"/>
        <w:rPr>
          <w:rFonts w:eastAsia="Calibri"/>
        </w:rPr>
      </w:pPr>
      <w:proofErr w:type="gramStart"/>
      <w:r>
        <w:rPr>
          <w:sz w:val="28"/>
          <w:szCs w:val="28"/>
        </w:rPr>
        <w:t xml:space="preserve">На  </w:t>
      </w:r>
      <w:proofErr w:type="spellStart"/>
      <w:r>
        <w:rPr>
          <w:sz w:val="28"/>
          <w:szCs w:val="28"/>
        </w:rPr>
        <w:t>території</w:t>
      </w:r>
      <w:proofErr w:type="spellEnd"/>
      <w:proofErr w:type="gramEnd"/>
      <w:r>
        <w:rPr>
          <w:sz w:val="28"/>
          <w:szCs w:val="28"/>
        </w:rPr>
        <w:t xml:space="preserve"> району (</w:t>
      </w:r>
      <w:proofErr w:type="spellStart"/>
      <w:r>
        <w:rPr>
          <w:sz w:val="28"/>
          <w:szCs w:val="28"/>
        </w:rPr>
        <w:t>Бахмацька</w:t>
      </w:r>
      <w:proofErr w:type="spellEnd"/>
      <w:r>
        <w:rPr>
          <w:sz w:val="28"/>
          <w:szCs w:val="28"/>
        </w:rPr>
        <w:t xml:space="preserve"> ТГ) </w:t>
      </w:r>
      <w:proofErr w:type="spellStart"/>
      <w:r>
        <w:rPr>
          <w:sz w:val="28"/>
          <w:szCs w:val="28"/>
        </w:rPr>
        <w:t>знаходиться</w:t>
      </w:r>
      <w:proofErr w:type="spellEnd"/>
      <w:r>
        <w:rPr>
          <w:sz w:val="28"/>
          <w:szCs w:val="28"/>
        </w:rPr>
        <w:t xml:space="preserve"> </w:t>
      </w:r>
      <w:proofErr w:type="spellStart"/>
      <w:r>
        <w:rPr>
          <w:sz w:val="28"/>
          <w:szCs w:val="28"/>
        </w:rPr>
        <w:t>хімічно-небезпечний</w:t>
      </w:r>
      <w:proofErr w:type="spellEnd"/>
      <w:r>
        <w:rPr>
          <w:sz w:val="28"/>
          <w:szCs w:val="28"/>
        </w:rPr>
        <w:t xml:space="preserve"> </w:t>
      </w:r>
      <w:proofErr w:type="spellStart"/>
      <w:r>
        <w:rPr>
          <w:sz w:val="28"/>
          <w:szCs w:val="28"/>
        </w:rPr>
        <w:t>об’єкт</w:t>
      </w:r>
      <w:proofErr w:type="spellEnd"/>
      <w:r>
        <w:rPr>
          <w:sz w:val="28"/>
          <w:szCs w:val="28"/>
        </w:rPr>
        <w:t xml:space="preserve"> ТОВ СП «</w:t>
      </w:r>
      <w:proofErr w:type="spellStart"/>
      <w:r>
        <w:rPr>
          <w:sz w:val="28"/>
          <w:szCs w:val="28"/>
        </w:rPr>
        <w:t>Агродім</w:t>
      </w:r>
      <w:proofErr w:type="spellEnd"/>
      <w:r>
        <w:rPr>
          <w:sz w:val="28"/>
          <w:szCs w:val="28"/>
        </w:rPr>
        <w:t xml:space="preserve">». </w:t>
      </w:r>
      <w:proofErr w:type="spellStart"/>
      <w:r>
        <w:rPr>
          <w:sz w:val="28"/>
          <w:szCs w:val="28"/>
        </w:rPr>
        <w:t>Естакада</w:t>
      </w:r>
      <w:proofErr w:type="spellEnd"/>
      <w:r>
        <w:rPr>
          <w:sz w:val="28"/>
          <w:szCs w:val="28"/>
        </w:rPr>
        <w:t xml:space="preserve"> по </w:t>
      </w:r>
      <w:proofErr w:type="spellStart"/>
      <w:r>
        <w:rPr>
          <w:sz w:val="28"/>
          <w:szCs w:val="28"/>
        </w:rPr>
        <w:t>зливу</w:t>
      </w:r>
      <w:proofErr w:type="spellEnd"/>
      <w:r>
        <w:rPr>
          <w:sz w:val="28"/>
          <w:szCs w:val="28"/>
        </w:rPr>
        <w:t xml:space="preserve"> та наливу </w:t>
      </w:r>
      <w:proofErr w:type="spellStart"/>
      <w:r>
        <w:rPr>
          <w:sz w:val="28"/>
          <w:szCs w:val="28"/>
        </w:rPr>
        <w:t>зрідженого</w:t>
      </w:r>
      <w:proofErr w:type="spellEnd"/>
      <w:r>
        <w:rPr>
          <w:sz w:val="28"/>
          <w:szCs w:val="28"/>
        </w:rPr>
        <w:t xml:space="preserve"> </w:t>
      </w:r>
      <w:proofErr w:type="spellStart"/>
      <w:r>
        <w:rPr>
          <w:sz w:val="28"/>
          <w:szCs w:val="28"/>
        </w:rPr>
        <w:t>технічного</w:t>
      </w:r>
      <w:proofErr w:type="spellEnd"/>
      <w:r>
        <w:rPr>
          <w:sz w:val="28"/>
          <w:szCs w:val="28"/>
        </w:rPr>
        <w:t xml:space="preserve"> </w:t>
      </w:r>
      <w:proofErr w:type="spellStart"/>
      <w:r>
        <w:rPr>
          <w:sz w:val="28"/>
          <w:szCs w:val="28"/>
        </w:rPr>
        <w:t>аміаку</w:t>
      </w:r>
      <w:proofErr w:type="spellEnd"/>
      <w:r>
        <w:rPr>
          <w:sz w:val="28"/>
          <w:szCs w:val="28"/>
        </w:rPr>
        <w:t xml:space="preserve"> марки «Б» ГОСТ 6221-90, </w:t>
      </w:r>
      <w:proofErr w:type="spellStart"/>
      <w:r>
        <w:rPr>
          <w:sz w:val="28"/>
          <w:szCs w:val="28"/>
        </w:rPr>
        <w:t>рідкого</w:t>
      </w:r>
      <w:proofErr w:type="spellEnd"/>
      <w:r>
        <w:rPr>
          <w:sz w:val="28"/>
          <w:szCs w:val="28"/>
        </w:rPr>
        <w:t xml:space="preserve"> </w:t>
      </w:r>
      <w:proofErr w:type="spellStart"/>
      <w:r>
        <w:rPr>
          <w:sz w:val="28"/>
          <w:szCs w:val="28"/>
        </w:rPr>
        <w:t>міндобрива</w:t>
      </w:r>
      <w:proofErr w:type="spellEnd"/>
      <w:r>
        <w:rPr>
          <w:sz w:val="28"/>
          <w:szCs w:val="28"/>
        </w:rPr>
        <w:t xml:space="preserve"> (КАС), склад </w:t>
      </w:r>
      <w:proofErr w:type="spellStart"/>
      <w:r>
        <w:rPr>
          <w:sz w:val="28"/>
          <w:szCs w:val="28"/>
        </w:rPr>
        <w:t>нітрату</w:t>
      </w:r>
      <w:proofErr w:type="spellEnd"/>
      <w:r>
        <w:rPr>
          <w:sz w:val="28"/>
          <w:szCs w:val="28"/>
        </w:rPr>
        <w:t xml:space="preserve"> </w:t>
      </w:r>
      <w:proofErr w:type="spellStart"/>
      <w:r>
        <w:rPr>
          <w:sz w:val="28"/>
          <w:szCs w:val="28"/>
        </w:rPr>
        <w:t>амонію</w:t>
      </w:r>
      <w:proofErr w:type="spellEnd"/>
      <w:r>
        <w:rPr>
          <w:sz w:val="28"/>
          <w:szCs w:val="28"/>
        </w:rPr>
        <w:t xml:space="preserve"> (</w:t>
      </w:r>
      <w:proofErr w:type="spellStart"/>
      <w:r>
        <w:rPr>
          <w:sz w:val="28"/>
          <w:szCs w:val="28"/>
        </w:rPr>
        <w:t>даний</w:t>
      </w:r>
      <w:proofErr w:type="spellEnd"/>
      <w:r>
        <w:rPr>
          <w:sz w:val="28"/>
          <w:szCs w:val="28"/>
        </w:rPr>
        <w:t xml:space="preserve"> </w:t>
      </w:r>
      <w:proofErr w:type="spellStart"/>
      <w:r>
        <w:rPr>
          <w:sz w:val="28"/>
          <w:szCs w:val="28"/>
        </w:rPr>
        <w:t>об’єкт</w:t>
      </w:r>
      <w:proofErr w:type="spellEnd"/>
      <w:r>
        <w:rPr>
          <w:sz w:val="28"/>
          <w:szCs w:val="28"/>
        </w:rPr>
        <w:t xml:space="preserve"> не зданий в </w:t>
      </w:r>
      <w:proofErr w:type="spellStart"/>
      <w:r>
        <w:rPr>
          <w:sz w:val="28"/>
          <w:szCs w:val="28"/>
        </w:rPr>
        <w:t>експлуатацію</w:t>
      </w:r>
      <w:proofErr w:type="spellEnd"/>
      <w:r>
        <w:rPr>
          <w:sz w:val="28"/>
          <w:szCs w:val="28"/>
        </w:rPr>
        <w:t>).</w:t>
      </w:r>
    </w:p>
    <w:p w:rsidR="00015A88" w:rsidRDefault="00015A88" w:rsidP="00015A88">
      <w:pPr>
        <w:ind w:firstLine="567"/>
        <w:jc w:val="both"/>
        <w:rPr>
          <w:sz w:val="28"/>
          <w:szCs w:val="28"/>
        </w:rPr>
      </w:pPr>
      <w:proofErr w:type="spellStart"/>
      <w:proofErr w:type="gramStart"/>
      <w:r>
        <w:rPr>
          <w:sz w:val="28"/>
          <w:szCs w:val="28"/>
        </w:rPr>
        <w:t>Відповідно</w:t>
      </w:r>
      <w:proofErr w:type="spellEnd"/>
      <w:r>
        <w:rPr>
          <w:sz w:val="28"/>
          <w:szCs w:val="28"/>
        </w:rPr>
        <w:t xml:space="preserve">  до</w:t>
      </w:r>
      <w:proofErr w:type="gramEnd"/>
      <w:r>
        <w:rPr>
          <w:sz w:val="28"/>
          <w:szCs w:val="28"/>
        </w:rPr>
        <w:t xml:space="preserve"> пункту 3 Постанови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19 </w:t>
      </w:r>
      <w:proofErr w:type="spellStart"/>
      <w:r>
        <w:rPr>
          <w:sz w:val="28"/>
          <w:szCs w:val="28"/>
        </w:rPr>
        <w:t>серпня</w:t>
      </w:r>
      <w:proofErr w:type="spellEnd"/>
      <w:r>
        <w:rPr>
          <w:sz w:val="28"/>
          <w:szCs w:val="28"/>
        </w:rPr>
        <w:t xml:space="preserve"> 2002 року № 1200 (</w:t>
      </w:r>
      <w:proofErr w:type="spellStart"/>
      <w:r>
        <w:rPr>
          <w:sz w:val="28"/>
          <w:szCs w:val="28"/>
        </w:rPr>
        <w:t>зі</w:t>
      </w:r>
      <w:proofErr w:type="spellEnd"/>
      <w:r>
        <w:rPr>
          <w:sz w:val="28"/>
          <w:szCs w:val="28"/>
        </w:rPr>
        <w:t xml:space="preserve"> </w:t>
      </w:r>
      <w:proofErr w:type="spellStart"/>
      <w:r>
        <w:rPr>
          <w:sz w:val="28"/>
          <w:szCs w:val="28"/>
        </w:rPr>
        <w:t>змінами</w:t>
      </w:r>
      <w:proofErr w:type="spellEnd"/>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виникнення</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 xml:space="preserve"> на </w:t>
      </w:r>
      <w:proofErr w:type="spellStart"/>
      <w:r>
        <w:rPr>
          <w:sz w:val="28"/>
          <w:szCs w:val="28"/>
        </w:rPr>
        <w:t>хімічно</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об'єктах</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непрацююче</w:t>
      </w:r>
      <w:proofErr w:type="spellEnd"/>
      <w:r>
        <w:rPr>
          <w:sz w:val="28"/>
          <w:szCs w:val="28"/>
        </w:rPr>
        <w:t xml:space="preserve"> </w:t>
      </w:r>
      <w:proofErr w:type="spellStart"/>
      <w:r>
        <w:rPr>
          <w:sz w:val="28"/>
          <w:szCs w:val="28"/>
        </w:rPr>
        <w:t>населення</w:t>
      </w:r>
      <w:proofErr w:type="spellEnd"/>
      <w:r>
        <w:rPr>
          <w:sz w:val="28"/>
          <w:szCs w:val="28"/>
        </w:rPr>
        <w:t xml:space="preserve">,  та  </w:t>
      </w:r>
      <w:proofErr w:type="spellStart"/>
      <w:r>
        <w:rPr>
          <w:sz w:val="28"/>
          <w:szCs w:val="28"/>
        </w:rPr>
        <w:t>працівники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працює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повинні</w:t>
      </w:r>
      <w:proofErr w:type="spellEnd"/>
      <w:r>
        <w:rPr>
          <w:sz w:val="28"/>
          <w:szCs w:val="28"/>
        </w:rPr>
        <w:t xml:space="preserve"> бути </w:t>
      </w:r>
      <w:proofErr w:type="spellStart"/>
      <w:r>
        <w:rPr>
          <w:sz w:val="28"/>
          <w:szCs w:val="28"/>
        </w:rPr>
        <w:t>забезпечені</w:t>
      </w:r>
      <w:proofErr w:type="spellEnd"/>
      <w:r>
        <w:rPr>
          <w:sz w:val="28"/>
          <w:szCs w:val="28"/>
        </w:rPr>
        <w:t xml:space="preserve"> </w:t>
      </w:r>
      <w:proofErr w:type="spellStart"/>
      <w:r>
        <w:rPr>
          <w:sz w:val="28"/>
          <w:szCs w:val="28"/>
        </w:rPr>
        <w:t>промисловими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w:t>
      </w:r>
    </w:p>
    <w:p w:rsidR="00015A88" w:rsidRDefault="00015A88" w:rsidP="00015A88">
      <w:pPr>
        <w:ind w:firstLine="567"/>
        <w:jc w:val="both"/>
        <w:rPr>
          <w:sz w:val="28"/>
          <w:szCs w:val="28"/>
        </w:rPr>
      </w:pPr>
      <w:proofErr w:type="spellStart"/>
      <w:r>
        <w:rPr>
          <w:sz w:val="28"/>
          <w:szCs w:val="28"/>
        </w:rPr>
        <w:t>Забезпечення</w:t>
      </w:r>
      <w:proofErr w:type="spellEnd"/>
      <w:r>
        <w:rPr>
          <w:sz w:val="28"/>
          <w:szCs w:val="28"/>
        </w:rPr>
        <w:t xml:space="preserve"> </w:t>
      </w:r>
      <w:proofErr w:type="spellStart"/>
      <w:r>
        <w:rPr>
          <w:sz w:val="28"/>
          <w:szCs w:val="28"/>
        </w:rPr>
        <w:t>промисловими</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 xml:space="preserve"> </w:t>
      </w:r>
      <w:proofErr w:type="spellStart"/>
      <w:r>
        <w:rPr>
          <w:sz w:val="28"/>
          <w:szCs w:val="28"/>
        </w:rPr>
        <w:t>непрацюючого</w:t>
      </w:r>
      <w:proofErr w:type="spellEnd"/>
      <w:r>
        <w:rPr>
          <w:sz w:val="28"/>
          <w:szCs w:val="28"/>
        </w:rPr>
        <w:t xml:space="preserve"> </w:t>
      </w:r>
      <w:proofErr w:type="spellStart"/>
      <w:r>
        <w:rPr>
          <w:sz w:val="28"/>
          <w:szCs w:val="28"/>
        </w:rPr>
        <w:t>населення</w:t>
      </w:r>
      <w:proofErr w:type="spellEnd"/>
      <w:r>
        <w:rPr>
          <w:sz w:val="28"/>
          <w:szCs w:val="28"/>
        </w:rPr>
        <w:t xml:space="preserve">, яке </w:t>
      </w:r>
      <w:proofErr w:type="spellStart"/>
      <w:r>
        <w:rPr>
          <w:sz w:val="28"/>
          <w:szCs w:val="28"/>
        </w:rPr>
        <w:t>проживає</w:t>
      </w:r>
      <w:proofErr w:type="spellEnd"/>
      <w:r>
        <w:rPr>
          <w:sz w:val="28"/>
          <w:szCs w:val="28"/>
        </w:rPr>
        <w:t xml:space="preserve"> в </w:t>
      </w:r>
      <w:proofErr w:type="spellStart"/>
      <w:r>
        <w:rPr>
          <w:sz w:val="28"/>
          <w:szCs w:val="28"/>
        </w:rPr>
        <w:t>прогнозованій</w:t>
      </w:r>
      <w:proofErr w:type="spellEnd"/>
      <w:r>
        <w:rPr>
          <w:sz w:val="28"/>
          <w:szCs w:val="28"/>
        </w:rPr>
        <w:t xml:space="preserve"> </w:t>
      </w:r>
      <w:proofErr w:type="spellStart"/>
      <w:r>
        <w:rPr>
          <w:sz w:val="28"/>
          <w:szCs w:val="28"/>
        </w:rPr>
        <w:t>зоні</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місцевими</w:t>
      </w:r>
      <w:proofErr w:type="spellEnd"/>
      <w:r>
        <w:rPr>
          <w:sz w:val="28"/>
          <w:szCs w:val="28"/>
        </w:rPr>
        <w:t xml:space="preserve"> органами </w:t>
      </w:r>
      <w:proofErr w:type="spellStart"/>
      <w:r>
        <w:rPr>
          <w:sz w:val="28"/>
          <w:szCs w:val="28"/>
        </w:rPr>
        <w:t>виконавчої</w:t>
      </w:r>
      <w:proofErr w:type="spellEnd"/>
      <w:r>
        <w:rPr>
          <w:sz w:val="28"/>
          <w:szCs w:val="28"/>
        </w:rPr>
        <w:t xml:space="preserve"> </w:t>
      </w:r>
      <w:proofErr w:type="spellStart"/>
      <w:r>
        <w:rPr>
          <w:sz w:val="28"/>
          <w:szCs w:val="28"/>
        </w:rPr>
        <w:t>влади</w:t>
      </w:r>
      <w:proofErr w:type="spellEnd"/>
      <w:r>
        <w:rPr>
          <w:sz w:val="28"/>
          <w:szCs w:val="28"/>
        </w:rPr>
        <w:t xml:space="preserve"> та органами </w:t>
      </w:r>
      <w:proofErr w:type="spellStart"/>
      <w:r>
        <w:rPr>
          <w:sz w:val="28"/>
          <w:szCs w:val="28"/>
        </w:rPr>
        <w:t>місцевого</w:t>
      </w:r>
      <w:proofErr w:type="spellEnd"/>
      <w:r>
        <w:rPr>
          <w:sz w:val="28"/>
          <w:szCs w:val="28"/>
        </w:rPr>
        <w:t xml:space="preserve"> </w:t>
      </w:r>
      <w:proofErr w:type="spellStart"/>
      <w:r>
        <w:rPr>
          <w:sz w:val="28"/>
          <w:szCs w:val="28"/>
        </w:rPr>
        <w:t>самоврядування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коштів</w:t>
      </w:r>
      <w:proofErr w:type="spellEnd"/>
      <w:r>
        <w:rPr>
          <w:sz w:val="28"/>
          <w:szCs w:val="28"/>
        </w:rPr>
        <w:t xml:space="preserve"> </w:t>
      </w:r>
      <w:proofErr w:type="spellStart"/>
      <w:r>
        <w:rPr>
          <w:sz w:val="28"/>
          <w:szCs w:val="28"/>
        </w:rPr>
        <w:t>хімічно</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об'єктів</w:t>
      </w:r>
      <w:proofErr w:type="spellEnd"/>
      <w:r>
        <w:rPr>
          <w:sz w:val="28"/>
          <w:szCs w:val="28"/>
        </w:rPr>
        <w:t xml:space="preserve"> (за </w:t>
      </w:r>
      <w:proofErr w:type="spellStart"/>
      <w:r>
        <w:rPr>
          <w:sz w:val="28"/>
          <w:szCs w:val="28"/>
        </w:rPr>
        <w:t>їх</w:t>
      </w:r>
      <w:proofErr w:type="spellEnd"/>
      <w:r>
        <w:rPr>
          <w:sz w:val="28"/>
          <w:szCs w:val="28"/>
        </w:rPr>
        <w:t xml:space="preserve"> </w:t>
      </w:r>
      <w:proofErr w:type="spellStart"/>
      <w:r>
        <w:rPr>
          <w:sz w:val="28"/>
          <w:szCs w:val="28"/>
        </w:rPr>
        <w:t>згодою</w:t>
      </w:r>
      <w:proofErr w:type="spellEnd"/>
      <w:r>
        <w:rPr>
          <w:sz w:val="28"/>
          <w:szCs w:val="28"/>
        </w:rPr>
        <w:t xml:space="preserve">), а </w:t>
      </w:r>
      <w:proofErr w:type="spellStart"/>
      <w:r>
        <w:rPr>
          <w:sz w:val="28"/>
          <w:szCs w:val="28"/>
        </w:rPr>
        <w:t>працівники</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 xml:space="preserve"> , </w:t>
      </w:r>
      <w:proofErr w:type="spellStart"/>
      <w:r>
        <w:rPr>
          <w:sz w:val="28"/>
          <w:szCs w:val="28"/>
        </w:rPr>
        <w:t>які</w:t>
      </w:r>
      <w:proofErr w:type="spellEnd"/>
      <w:r>
        <w:rPr>
          <w:sz w:val="28"/>
          <w:szCs w:val="28"/>
        </w:rPr>
        <w:t xml:space="preserve"> </w:t>
      </w:r>
      <w:proofErr w:type="spellStart"/>
      <w:r>
        <w:rPr>
          <w:sz w:val="28"/>
          <w:szCs w:val="28"/>
        </w:rPr>
        <w:t>працюють</w:t>
      </w:r>
      <w:proofErr w:type="spellEnd"/>
      <w:r>
        <w:rPr>
          <w:sz w:val="28"/>
          <w:szCs w:val="28"/>
        </w:rPr>
        <w:t xml:space="preserve"> у </w:t>
      </w:r>
      <w:proofErr w:type="spellStart"/>
      <w:r>
        <w:rPr>
          <w:sz w:val="28"/>
          <w:szCs w:val="28"/>
        </w:rPr>
        <w:t>зоні</w:t>
      </w:r>
      <w:proofErr w:type="spellEnd"/>
      <w:r>
        <w:rPr>
          <w:sz w:val="28"/>
          <w:szCs w:val="28"/>
        </w:rPr>
        <w:t xml:space="preserve"> </w:t>
      </w:r>
      <w:proofErr w:type="spellStart"/>
      <w:r>
        <w:rPr>
          <w:sz w:val="28"/>
          <w:szCs w:val="28"/>
        </w:rPr>
        <w:t>можливого</w:t>
      </w:r>
      <w:proofErr w:type="spellEnd"/>
      <w:r>
        <w:rPr>
          <w:sz w:val="28"/>
          <w:szCs w:val="28"/>
        </w:rPr>
        <w:t xml:space="preserve"> </w:t>
      </w:r>
      <w:proofErr w:type="spellStart"/>
      <w:r>
        <w:rPr>
          <w:sz w:val="28"/>
          <w:szCs w:val="28"/>
        </w:rPr>
        <w:t>хімічного</w:t>
      </w:r>
      <w:proofErr w:type="spellEnd"/>
      <w:r>
        <w:rPr>
          <w:sz w:val="28"/>
          <w:szCs w:val="28"/>
        </w:rPr>
        <w:t xml:space="preserve"> </w:t>
      </w:r>
      <w:proofErr w:type="spellStart"/>
      <w:r>
        <w:rPr>
          <w:sz w:val="28"/>
          <w:szCs w:val="28"/>
        </w:rPr>
        <w:t>забруднення</w:t>
      </w:r>
      <w:proofErr w:type="spellEnd"/>
      <w:r>
        <w:rPr>
          <w:sz w:val="28"/>
          <w:szCs w:val="28"/>
        </w:rPr>
        <w:t xml:space="preserve">, </w:t>
      </w:r>
      <w:proofErr w:type="spellStart"/>
      <w:r>
        <w:rPr>
          <w:sz w:val="28"/>
          <w:szCs w:val="28"/>
        </w:rPr>
        <w:t>суб’єктами</w:t>
      </w:r>
      <w:proofErr w:type="spellEnd"/>
      <w:r>
        <w:rPr>
          <w:sz w:val="28"/>
          <w:szCs w:val="28"/>
        </w:rPr>
        <w:t xml:space="preserve"> </w:t>
      </w:r>
      <w:proofErr w:type="spellStart"/>
      <w:r>
        <w:rPr>
          <w:sz w:val="28"/>
          <w:szCs w:val="28"/>
        </w:rPr>
        <w:t>господарювання</w:t>
      </w:r>
      <w:proofErr w:type="spellEnd"/>
      <w:r>
        <w:rPr>
          <w:sz w:val="28"/>
          <w:szCs w:val="28"/>
        </w:rPr>
        <w:t xml:space="preserve"> за </w:t>
      </w:r>
      <w:proofErr w:type="spellStart"/>
      <w:r>
        <w:rPr>
          <w:sz w:val="28"/>
          <w:szCs w:val="28"/>
        </w:rPr>
        <w:t>рахунок</w:t>
      </w:r>
      <w:proofErr w:type="spellEnd"/>
      <w:r>
        <w:rPr>
          <w:sz w:val="28"/>
          <w:szCs w:val="28"/>
        </w:rPr>
        <w:t xml:space="preserve"> </w:t>
      </w:r>
      <w:proofErr w:type="spellStart"/>
      <w:r>
        <w:rPr>
          <w:sz w:val="28"/>
          <w:szCs w:val="28"/>
        </w:rPr>
        <w:t>власних</w:t>
      </w:r>
      <w:proofErr w:type="spellEnd"/>
      <w:r>
        <w:rPr>
          <w:sz w:val="28"/>
          <w:szCs w:val="28"/>
        </w:rPr>
        <w:t xml:space="preserve"> </w:t>
      </w:r>
      <w:proofErr w:type="spellStart"/>
      <w:r>
        <w:rPr>
          <w:sz w:val="28"/>
          <w:szCs w:val="28"/>
        </w:rPr>
        <w:t>коштів</w:t>
      </w:r>
      <w:proofErr w:type="spellEnd"/>
      <w:r>
        <w:rPr>
          <w:sz w:val="28"/>
          <w:szCs w:val="28"/>
        </w:rPr>
        <w:t>.</w:t>
      </w:r>
    </w:p>
    <w:p w:rsidR="00E527A6" w:rsidRDefault="00015A88" w:rsidP="00E527A6">
      <w:pPr>
        <w:widowControl/>
        <w:ind w:firstLine="708"/>
        <w:jc w:val="both"/>
        <w:rPr>
          <w:b/>
          <w:i/>
          <w:sz w:val="28"/>
          <w:szCs w:val="28"/>
        </w:rPr>
      </w:pPr>
      <w:r>
        <w:rPr>
          <w:sz w:val="28"/>
          <w:szCs w:val="28"/>
        </w:rPr>
        <w:tab/>
      </w:r>
      <w:r w:rsidR="008C73FA">
        <w:rPr>
          <w:sz w:val="28"/>
          <w:szCs w:val="28"/>
        </w:rPr>
        <w:t xml:space="preserve">За результатом </w:t>
      </w:r>
      <w:proofErr w:type="spellStart"/>
      <w:r w:rsidR="008C73FA">
        <w:rPr>
          <w:sz w:val="28"/>
          <w:szCs w:val="28"/>
        </w:rPr>
        <w:t>допові</w:t>
      </w:r>
      <w:proofErr w:type="spellEnd"/>
      <w:r w:rsidR="008C73FA">
        <w:rPr>
          <w:sz w:val="28"/>
          <w:szCs w:val="28"/>
          <w:lang w:val="uk-UA"/>
        </w:rPr>
        <w:t>ді</w:t>
      </w:r>
      <w:r w:rsidR="00E527A6">
        <w:rPr>
          <w:sz w:val="28"/>
          <w:szCs w:val="28"/>
        </w:rPr>
        <w:t xml:space="preserve"> та з </w:t>
      </w:r>
      <w:proofErr w:type="spellStart"/>
      <w:r w:rsidR="00E527A6">
        <w:rPr>
          <w:sz w:val="28"/>
          <w:szCs w:val="28"/>
        </w:rPr>
        <w:t>урахуванням</w:t>
      </w:r>
      <w:proofErr w:type="spellEnd"/>
      <w:r w:rsidR="00E527A6">
        <w:rPr>
          <w:sz w:val="28"/>
          <w:szCs w:val="28"/>
        </w:rPr>
        <w:t xml:space="preserve"> </w:t>
      </w:r>
      <w:proofErr w:type="spellStart"/>
      <w:r w:rsidR="00E527A6">
        <w:rPr>
          <w:sz w:val="28"/>
          <w:szCs w:val="28"/>
        </w:rPr>
        <w:t>обговорення</w:t>
      </w:r>
      <w:proofErr w:type="spellEnd"/>
      <w:r w:rsidR="00E527A6">
        <w:rPr>
          <w:sz w:val="28"/>
          <w:szCs w:val="28"/>
        </w:rPr>
        <w:t xml:space="preserve"> </w:t>
      </w:r>
      <w:proofErr w:type="spellStart"/>
      <w:r w:rsidR="00E527A6">
        <w:rPr>
          <w:b/>
          <w:i/>
          <w:sz w:val="28"/>
          <w:szCs w:val="28"/>
        </w:rPr>
        <w:t>комісія</w:t>
      </w:r>
      <w:proofErr w:type="spellEnd"/>
      <w:r w:rsidR="00E527A6">
        <w:rPr>
          <w:b/>
          <w:i/>
          <w:sz w:val="28"/>
          <w:szCs w:val="28"/>
        </w:rPr>
        <w:t xml:space="preserve"> </w:t>
      </w:r>
      <w:proofErr w:type="spellStart"/>
      <w:r w:rsidR="00E527A6">
        <w:rPr>
          <w:b/>
          <w:i/>
          <w:sz w:val="28"/>
          <w:szCs w:val="28"/>
        </w:rPr>
        <w:t>вирішила</w:t>
      </w:r>
      <w:proofErr w:type="spellEnd"/>
      <w:r w:rsidR="00E527A6">
        <w:rPr>
          <w:b/>
          <w:i/>
          <w:sz w:val="28"/>
          <w:szCs w:val="28"/>
        </w:rPr>
        <w:t>:</w:t>
      </w:r>
    </w:p>
    <w:p w:rsidR="00015A88" w:rsidRPr="00E527A6" w:rsidRDefault="00015A88" w:rsidP="00015A88">
      <w:pPr>
        <w:pStyle w:val="a8"/>
        <w:tabs>
          <w:tab w:val="left" w:pos="567"/>
        </w:tabs>
        <w:jc w:val="both"/>
        <w:rPr>
          <w:b/>
          <w:i/>
          <w:sz w:val="28"/>
          <w:szCs w:val="28"/>
          <w:lang w:val="ru-RU"/>
        </w:rPr>
      </w:pPr>
    </w:p>
    <w:p w:rsidR="00015A88" w:rsidRDefault="00E527A6" w:rsidP="00015A88">
      <w:pPr>
        <w:ind w:left="4253" w:hanging="4253"/>
        <w:jc w:val="both"/>
        <w:rPr>
          <w:b/>
          <w:i/>
          <w:sz w:val="28"/>
          <w:szCs w:val="28"/>
          <w:lang w:val="uk-UA"/>
        </w:rPr>
      </w:pPr>
      <w:r>
        <w:rPr>
          <w:b/>
          <w:i/>
          <w:sz w:val="28"/>
          <w:szCs w:val="28"/>
          <w:lang w:val="uk-UA"/>
        </w:rPr>
        <w:lastRenderedPageBreak/>
        <w:t>1.</w:t>
      </w:r>
      <w:r>
        <w:rPr>
          <w:b/>
          <w:i/>
          <w:sz w:val="28"/>
          <w:szCs w:val="28"/>
          <w:lang w:val="uk-UA"/>
        </w:rPr>
        <w:tab/>
      </w:r>
      <w:r w:rsidR="00015A88">
        <w:rPr>
          <w:b/>
          <w:i/>
          <w:sz w:val="28"/>
          <w:szCs w:val="28"/>
          <w:lang w:val="uk-UA"/>
        </w:rPr>
        <w:t>Ніжинському  РУ ГУ ДСНС України у Чернігівській області</w:t>
      </w:r>
    </w:p>
    <w:p w:rsidR="00E527A6" w:rsidRDefault="00E527A6" w:rsidP="00015A88">
      <w:pPr>
        <w:ind w:left="4253" w:hanging="4253"/>
        <w:jc w:val="both"/>
        <w:rPr>
          <w:b/>
          <w:i/>
          <w:sz w:val="28"/>
          <w:szCs w:val="28"/>
          <w:lang w:val="uk-UA"/>
        </w:rPr>
      </w:pPr>
    </w:p>
    <w:p w:rsidR="00015A88" w:rsidRDefault="00015A88" w:rsidP="00015A88">
      <w:pPr>
        <w:tabs>
          <w:tab w:val="left" w:pos="700"/>
        </w:tabs>
        <w:jc w:val="both"/>
        <w:rPr>
          <w:sz w:val="28"/>
          <w:szCs w:val="28"/>
          <w:lang w:val="uk-UA"/>
        </w:rPr>
      </w:pPr>
      <w:r>
        <w:rPr>
          <w:sz w:val="28"/>
          <w:szCs w:val="28"/>
          <w:lang w:val="uk-UA"/>
        </w:rPr>
        <w:tab/>
        <w:t>1.1. При перевірках об’єкта – ТОВ СП «</w:t>
      </w:r>
      <w:proofErr w:type="spellStart"/>
      <w:r>
        <w:rPr>
          <w:sz w:val="28"/>
          <w:szCs w:val="28"/>
          <w:lang w:val="uk-UA"/>
        </w:rPr>
        <w:t>Агродім</w:t>
      </w:r>
      <w:proofErr w:type="spellEnd"/>
      <w:r>
        <w:rPr>
          <w:sz w:val="28"/>
          <w:szCs w:val="28"/>
          <w:lang w:val="uk-UA"/>
        </w:rPr>
        <w:t>» (Естакади по зливу та наливу зрідженого технічного аміаку марки «Б» ГОСТ 6221-90, рідкого міндобрива (КАС), склад нітрату амонію) та суб’єктів господарювання, які потрапляють у зону можливого хімічного забруднення здійснювати контроль за забезпеченням у повному обсязі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E527A6" w:rsidRDefault="00E527A6" w:rsidP="00015A88">
      <w:pPr>
        <w:tabs>
          <w:tab w:val="left" w:pos="700"/>
        </w:tabs>
        <w:jc w:val="both"/>
        <w:rPr>
          <w:bCs/>
          <w:sz w:val="28"/>
          <w:szCs w:val="28"/>
          <w:lang w:val="uk-UA"/>
        </w:rPr>
      </w:pPr>
    </w:p>
    <w:p w:rsidR="00015A88" w:rsidRDefault="00015A88" w:rsidP="00015A88">
      <w:pPr>
        <w:pStyle w:val="aa"/>
        <w:tabs>
          <w:tab w:val="left" w:pos="709"/>
        </w:tabs>
        <w:ind w:left="567"/>
        <w:jc w:val="right"/>
        <w:rPr>
          <w:b/>
          <w:i/>
          <w:sz w:val="28"/>
          <w:szCs w:val="28"/>
        </w:rPr>
      </w:pPr>
      <w:r>
        <w:rPr>
          <w:bCs/>
          <w:szCs w:val="28"/>
        </w:rPr>
        <w:tab/>
      </w:r>
      <w:r>
        <w:rPr>
          <w:bCs/>
          <w:szCs w:val="28"/>
        </w:rPr>
        <w:tab/>
      </w:r>
      <w:r>
        <w:rPr>
          <w:bCs/>
          <w:szCs w:val="28"/>
        </w:rPr>
        <w:tab/>
      </w:r>
      <w:r>
        <w:rPr>
          <w:bCs/>
          <w:szCs w:val="28"/>
        </w:rPr>
        <w:tab/>
      </w:r>
      <w:r>
        <w:rPr>
          <w:b/>
          <w:bCs/>
          <w:i/>
          <w:sz w:val="28"/>
          <w:szCs w:val="28"/>
        </w:rPr>
        <w:t>Постійно</w:t>
      </w:r>
      <w:r>
        <w:rPr>
          <w:b/>
          <w:i/>
          <w:sz w:val="28"/>
          <w:szCs w:val="28"/>
        </w:rPr>
        <w:t>, після введення об’єкту в експлуатацію</w:t>
      </w:r>
    </w:p>
    <w:p w:rsidR="00015A88" w:rsidRDefault="00015A88" w:rsidP="00015A88">
      <w:pPr>
        <w:ind w:firstLine="708"/>
        <w:jc w:val="both"/>
        <w:rPr>
          <w:sz w:val="28"/>
          <w:szCs w:val="28"/>
          <w:lang w:val="uk-UA"/>
        </w:rPr>
      </w:pPr>
      <w:r>
        <w:rPr>
          <w:sz w:val="28"/>
          <w:szCs w:val="28"/>
          <w:lang w:val="uk-UA"/>
        </w:rPr>
        <w:t>1.2. В разі ігнорування вимог чинного законодавства, щодо забезпечення персоналу хімічно небезпечного об’єкту господарювання  та працівників суб’єктів господарювання , які  працюють у зоні можливого хімічного забруднення, промисловими засобами захисту органів дихання від небезпечних хімічних речовин, вживати заходи адміністративного впливу до  керівників вищевказаних суб’єктів господарювання.</w:t>
      </w:r>
    </w:p>
    <w:p w:rsidR="00E527A6" w:rsidRDefault="00E527A6" w:rsidP="00015A88">
      <w:pPr>
        <w:ind w:firstLine="708"/>
        <w:jc w:val="both"/>
        <w:rPr>
          <w:sz w:val="28"/>
          <w:szCs w:val="28"/>
          <w:lang w:val="uk-UA"/>
        </w:rPr>
      </w:pPr>
    </w:p>
    <w:p w:rsidR="00015A88" w:rsidRDefault="00015A88" w:rsidP="00015A88">
      <w:pPr>
        <w:tabs>
          <w:tab w:val="left" w:pos="-2160"/>
        </w:tabs>
        <w:ind w:firstLine="851"/>
        <w:jc w:val="right"/>
        <w:rPr>
          <w:b/>
          <w:i/>
          <w:sz w:val="28"/>
          <w:szCs w:val="28"/>
        </w:rPr>
      </w:pPr>
      <w:r>
        <w:rPr>
          <w:bCs/>
          <w:i/>
          <w:sz w:val="28"/>
          <w:szCs w:val="28"/>
          <w:lang w:val="uk-UA"/>
        </w:rPr>
        <w:t xml:space="preserve">                                  </w:t>
      </w:r>
      <w:proofErr w:type="spellStart"/>
      <w:r>
        <w:rPr>
          <w:b/>
          <w:bCs/>
          <w:i/>
          <w:sz w:val="28"/>
          <w:szCs w:val="28"/>
        </w:rPr>
        <w:t>Постійно</w:t>
      </w:r>
      <w:proofErr w:type="spellEnd"/>
      <w:r>
        <w:rPr>
          <w:b/>
          <w:i/>
          <w:sz w:val="28"/>
          <w:szCs w:val="28"/>
        </w:rPr>
        <w:t xml:space="preserve">, </w:t>
      </w:r>
      <w:proofErr w:type="spellStart"/>
      <w:r>
        <w:rPr>
          <w:b/>
          <w:i/>
          <w:sz w:val="28"/>
          <w:szCs w:val="28"/>
        </w:rPr>
        <w:t>після</w:t>
      </w:r>
      <w:proofErr w:type="spellEnd"/>
      <w:r>
        <w:rPr>
          <w:b/>
          <w:i/>
          <w:sz w:val="28"/>
          <w:szCs w:val="28"/>
        </w:rPr>
        <w:t xml:space="preserve"> </w:t>
      </w:r>
      <w:proofErr w:type="spellStart"/>
      <w:r>
        <w:rPr>
          <w:b/>
          <w:i/>
          <w:sz w:val="28"/>
          <w:szCs w:val="28"/>
        </w:rPr>
        <w:t>введення</w:t>
      </w:r>
      <w:proofErr w:type="spellEnd"/>
      <w:r>
        <w:rPr>
          <w:b/>
          <w:i/>
          <w:sz w:val="28"/>
          <w:szCs w:val="28"/>
        </w:rPr>
        <w:t xml:space="preserve"> </w:t>
      </w:r>
      <w:proofErr w:type="spellStart"/>
      <w:r>
        <w:rPr>
          <w:b/>
          <w:i/>
          <w:sz w:val="28"/>
          <w:szCs w:val="28"/>
        </w:rPr>
        <w:t>об’єкту</w:t>
      </w:r>
      <w:proofErr w:type="spellEnd"/>
      <w:r>
        <w:rPr>
          <w:b/>
          <w:i/>
          <w:sz w:val="28"/>
          <w:szCs w:val="28"/>
        </w:rPr>
        <w:t xml:space="preserve"> в </w:t>
      </w:r>
      <w:proofErr w:type="spellStart"/>
      <w:r>
        <w:rPr>
          <w:b/>
          <w:i/>
          <w:sz w:val="28"/>
          <w:szCs w:val="28"/>
        </w:rPr>
        <w:t>експлуатацію</w:t>
      </w:r>
      <w:proofErr w:type="spellEnd"/>
    </w:p>
    <w:p w:rsidR="00015A88" w:rsidRDefault="00015A88" w:rsidP="00015A88">
      <w:pPr>
        <w:tabs>
          <w:tab w:val="left" w:pos="-2160"/>
        </w:tabs>
        <w:ind w:firstLine="851"/>
        <w:jc w:val="both"/>
        <w:rPr>
          <w:bCs/>
          <w:sz w:val="28"/>
          <w:szCs w:val="28"/>
        </w:rPr>
      </w:pPr>
    </w:p>
    <w:p w:rsidR="00015A88" w:rsidRDefault="00015A88" w:rsidP="00015A88">
      <w:pPr>
        <w:tabs>
          <w:tab w:val="left" w:pos="-2160"/>
        </w:tabs>
        <w:ind w:firstLine="851"/>
        <w:jc w:val="both"/>
        <w:rPr>
          <w:sz w:val="28"/>
          <w:szCs w:val="28"/>
          <w:lang w:val="uk-UA"/>
        </w:rPr>
      </w:pPr>
      <w:r>
        <w:rPr>
          <w:sz w:val="28"/>
          <w:szCs w:val="28"/>
        </w:rPr>
        <w:t xml:space="preserve">2. </w:t>
      </w:r>
      <w:proofErr w:type="spellStart"/>
      <w:r>
        <w:rPr>
          <w:sz w:val="28"/>
          <w:szCs w:val="28"/>
        </w:rPr>
        <w:t>Рекомендувати</w:t>
      </w:r>
      <w:proofErr w:type="spellEnd"/>
      <w:r>
        <w:rPr>
          <w:sz w:val="28"/>
          <w:szCs w:val="28"/>
        </w:rPr>
        <w:t xml:space="preserve"> </w:t>
      </w:r>
      <w:proofErr w:type="spellStart"/>
      <w:r>
        <w:rPr>
          <w:sz w:val="28"/>
          <w:szCs w:val="28"/>
        </w:rPr>
        <w:t>дирекції</w:t>
      </w:r>
      <w:proofErr w:type="spellEnd"/>
      <w:r>
        <w:rPr>
          <w:sz w:val="28"/>
          <w:szCs w:val="28"/>
        </w:rPr>
        <w:t xml:space="preserve"> ТОВ СП «</w:t>
      </w:r>
      <w:proofErr w:type="spellStart"/>
      <w:r>
        <w:rPr>
          <w:sz w:val="28"/>
          <w:szCs w:val="28"/>
        </w:rPr>
        <w:t>Агродім</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придбання</w:t>
      </w:r>
      <w:proofErr w:type="spellEnd"/>
      <w:r>
        <w:rPr>
          <w:sz w:val="28"/>
          <w:szCs w:val="28"/>
        </w:rPr>
        <w:t xml:space="preserve"> </w:t>
      </w:r>
      <w:proofErr w:type="spellStart"/>
      <w:r>
        <w:rPr>
          <w:sz w:val="28"/>
          <w:szCs w:val="28"/>
        </w:rPr>
        <w:t>промислових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органів</w:t>
      </w:r>
      <w:proofErr w:type="spellEnd"/>
      <w:r>
        <w:rPr>
          <w:sz w:val="28"/>
          <w:szCs w:val="28"/>
        </w:rPr>
        <w:t xml:space="preserve"> </w:t>
      </w:r>
      <w:proofErr w:type="spellStart"/>
      <w:r>
        <w:rPr>
          <w:sz w:val="28"/>
          <w:szCs w:val="28"/>
        </w:rPr>
        <w:t>дихання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небезпечних</w:t>
      </w:r>
      <w:proofErr w:type="spellEnd"/>
      <w:r>
        <w:rPr>
          <w:sz w:val="28"/>
          <w:szCs w:val="28"/>
        </w:rPr>
        <w:t xml:space="preserve"> </w:t>
      </w:r>
      <w:proofErr w:type="spellStart"/>
      <w:r>
        <w:rPr>
          <w:sz w:val="28"/>
          <w:szCs w:val="28"/>
        </w:rPr>
        <w:t>хімічних</w:t>
      </w:r>
      <w:proofErr w:type="spellEnd"/>
      <w:r>
        <w:rPr>
          <w:sz w:val="28"/>
          <w:szCs w:val="28"/>
        </w:rPr>
        <w:t xml:space="preserve"> </w:t>
      </w:r>
      <w:proofErr w:type="spellStart"/>
      <w:r>
        <w:rPr>
          <w:sz w:val="28"/>
          <w:szCs w:val="28"/>
        </w:rPr>
        <w:t>речовин</w:t>
      </w:r>
      <w:proofErr w:type="spellEnd"/>
      <w:r>
        <w:rPr>
          <w:sz w:val="28"/>
          <w:szCs w:val="28"/>
        </w:rPr>
        <w:t xml:space="preserve"> для </w:t>
      </w:r>
      <w:proofErr w:type="spellStart"/>
      <w:r>
        <w:rPr>
          <w:sz w:val="28"/>
          <w:szCs w:val="28"/>
        </w:rPr>
        <w:t>забезпечення</w:t>
      </w:r>
      <w:proofErr w:type="spellEnd"/>
      <w:r>
        <w:rPr>
          <w:sz w:val="28"/>
          <w:szCs w:val="28"/>
        </w:rPr>
        <w:t xml:space="preserve"> </w:t>
      </w:r>
      <w:proofErr w:type="spellStart"/>
      <w:r>
        <w:rPr>
          <w:sz w:val="28"/>
          <w:szCs w:val="28"/>
        </w:rPr>
        <w:t>непрацюючого</w:t>
      </w:r>
      <w:proofErr w:type="spellEnd"/>
      <w:r>
        <w:rPr>
          <w:sz w:val="28"/>
          <w:szCs w:val="28"/>
        </w:rPr>
        <w:t xml:space="preserve"> </w:t>
      </w:r>
      <w:proofErr w:type="spellStart"/>
      <w:r>
        <w:rPr>
          <w:sz w:val="28"/>
          <w:szCs w:val="28"/>
        </w:rPr>
        <w:t>населення</w:t>
      </w:r>
      <w:proofErr w:type="spellEnd"/>
      <w:r>
        <w:rPr>
          <w:sz w:val="28"/>
          <w:szCs w:val="28"/>
        </w:rPr>
        <w:t xml:space="preserve">, яке </w:t>
      </w:r>
      <w:proofErr w:type="spellStart"/>
      <w:r>
        <w:rPr>
          <w:sz w:val="28"/>
          <w:szCs w:val="28"/>
        </w:rPr>
        <w:t>проживає</w:t>
      </w:r>
      <w:proofErr w:type="spellEnd"/>
      <w:r>
        <w:rPr>
          <w:sz w:val="28"/>
          <w:szCs w:val="28"/>
        </w:rPr>
        <w:t xml:space="preserve"> у </w:t>
      </w:r>
      <w:proofErr w:type="spellStart"/>
      <w:r>
        <w:rPr>
          <w:sz w:val="28"/>
          <w:szCs w:val="28"/>
        </w:rPr>
        <w:t>прогнозован</w:t>
      </w:r>
      <w:r w:rsidR="00125EA6">
        <w:rPr>
          <w:sz w:val="28"/>
          <w:szCs w:val="28"/>
        </w:rPr>
        <w:t>их</w:t>
      </w:r>
      <w:proofErr w:type="spellEnd"/>
      <w:r w:rsidR="00125EA6">
        <w:rPr>
          <w:sz w:val="28"/>
          <w:szCs w:val="28"/>
        </w:rPr>
        <w:t xml:space="preserve"> зонах </w:t>
      </w:r>
      <w:proofErr w:type="spellStart"/>
      <w:r w:rsidR="00125EA6">
        <w:rPr>
          <w:sz w:val="28"/>
          <w:szCs w:val="28"/>
        </w:rPr>
        <w:t>хімічного</w:t>
      </w:r>
      <w:proofErr w:type="spellEnd"/>
      <w:r w:rsidR="00125EA6">
        <w:rPr>
          <w:sz w:val="28"/>
          <w:szCs w:val="28"/>
        </w:rPr>
        <w:t xml:space="preserve"> </w:t>
      </w:r>
      <w:proofErr w:type="spellStart"/>
      <w:r w:rsidR="00125EA6">
        <w:rPr>
          <w:sz w:val="28"/>
          <w:szCs w:val="28"/>
        </w:rPr>
        <w:t>забруднення</w:t>
      </w:r>
      <w:proofErr w:type="spellEnd"/>
      <w:r w:rsidR="00125EA6">
        <w:rPr>
          <w:sz w:val="28"/>
          <w:szCs w:val="28"/>
        </w:rPr>
        <w:t>.</w:t>
      </w:r>
    </w:p>
    <w:p w:rsidR="00125EA6" w:rsidRPr="00125EA6" w:rsidRDefault="00125EA6" w:rsidP="00015A88">
      <w:pPr>
        <w:tabs>
          <w:tab w:val="left" w:pos="-2160"/>
        </w:tabs>
        <w:ind w:firstLine="851"/>
        <w:jc w:val="both"/>
        <w:rPr>
          <w:sz w:val="28"/>
          <w:szCs w:val="28"/>
          <w:lang w:val="uk-UA"/>
        </w:rPr>
      </w:pPr>
    </w:p>
    <w:p w:rsidR="00015A88" w:rsidRDefault="00015A88" w:rsidP="00015A88">
      <w:pPr>
        <w:jc w:val="right"/>
        <w:rPr>
          <w:b/>
          <w:i/>
          <w:sz w:val="28"/>
          <w:szCs w:val="28"/>
          <w:lang w:val="uk-UA"/>
        </w:rPr>
      </w:pPr>
      <w:r>
        <w:rPr>
          <w:bCs/>
          <w:sz w:val="28"/>
          <w:szCs w:val="28"/>
        </w:rPr>
        <w:t xml:space="preserve">                                                             </w:t>
      </w:r>
      <w:proofErr w:type="spellStart"/>
      <w:r>
        <w:rPr>
          <w:b/>
          <w:i/>
          <w:sz w:val="28"/>
          <w:szCs w:val="28"/>
        </w:rPr>
        <w:t>Після</w:t>
      </w:r>
      <w:proofErr w:type="spellEnd"/>
      <w:r>
        <w:rPr>
          <w:b/>
          <w:i/>
          <w:sz w:val="28"/>
          <w:szCs w:val="28"/>
        </w:rPr>
        <w:t xml:space="preserve"> </w:t>
      </w:r>
      <w:proofErr w:type="spellStart"/>
      <w:r>
        <w:rPr>
          <w:b/>
          <w:i/>
          <w:sz w:val="28"/>
          <w:szCs w:val="28"/>
        </w:rPr>
        <w:t>введення</w:t>
      </w:r>
      <w:proofErr w:type="spellEnd"/>
      <w:r>
        <w:rPr>
          <w:b/>
          <w:i/>
          <w:sz w:val="28"/>
          <w:szCs w:val="28"/>
        </w:rPr>
        <w:t xml:space="preserve"> </w:t>
      </w:r>
      <w:proofErr w:type="spellStart"/>
      <w:r>
        <w:rPr>
          <w:b/>
          <w:i/>
          <w:sz w:val="28"/>
          <w:szCs w:val="28"/>
        </w:rPr>
        <w:t>об’єкту</w:t>
      </w:r>
      <w:proofErr w:type="spellEnd"/>
      <w:r>
        <w:rPr>
          <w:b/>
          <w:i/>
          <w:sz w:val="28"/>
          <w:szCs w:val="28"/>
        </w:rPr>
        <w:t xml:space="preserve"> в </w:t>
      </w:r>
      <w:proofErr w:type="spellStart"/>
      <w:r>
        <w:rPr>
          <w:b/>
          <w:i/>
          <w:sz w:val="28"/>
          <w:szCs w:val="28"/>
        </w:rPr>
        <w:t>експлуатацію</w:t>
      </w:r>
      <w:proofErr w:type="spellEnd"/>
    </w:p>
    <w:p w:rsidR="00125EA6" w:rsidRPr="00125EA6" w:rsidRDefault="00125EA6" w:rsidP="00015A88">
      <w:pPr>
        <w:jc w:val="right"/>
        <w:rPr>
          <w:b/>
          <w:bCs/>
          <w:i/>
          <w:sz w:val="28"/>
          <w:szCs w:val="28"/>
          <w:lang w:val="uk-UA"/>
        </w:rPr>
      </w:pPr>
    </w:p>
    <w:p w:rsidR="00015A88" w:rsidRPr="00125EA6" w:rsidRDefault="00015A88" w:rsidP="00015A88">
      <w:pPr>
        <w:tabs>
          <w:tab w:val="left" w:pos="1418"/>
        </w:tabs>
        <w:ind w:firstLine="709"/>
        <w:jc w:val="both"/>
        <w:rPr>
          <w:sz w:val="28"/>
          <w:szCs w:val="28"/>
          <w:lang w:val="uk-UA"/>
        </w:rPr>
      </w:pPr>
      <w:r w:rsidRPr="00125EA6">
        <w:rPr>
          <w:sz w:val="28"/>
          <w:szCs w:val="28"/>
          <w:lang w:val="uk-UA"/>
        </w:rPr>
        <w:t>3. Рекомендувати керівництву ТОВ СП «</w:t>
      </w:r>
      <w:proofErr w:type="spellStart"/>
      <w:r w:rsidRPr="00125EA6">
        <w:rPr>
          <w:sz w:val="28"/>
          <w:szCs w:val="28"/>
          <w:lang w:val="uk-UA"/>
        </w:rPr>
        <w:t>Агродім</w:t>
      </w:r>
      <w:proofErr w:type="spellEnd"/>
      <w:r w:rsidRPr="00125EA6">
        <w:rPr>
          <w:sz w:val="28"/>
          <w:szCs w:val="28"/>
          <w:lang w:val="uk-UA"/>
        </w:rPr>
        <w:t>» (Естакади по зливу та наливу зрідженого технічного аміаку марки «Б» ГОСТ 6221-90, рідкого міндобрива (КАС), склад нітрату амонію) та суб’єктам господарювання, які потрапляють в зону можливого хімічного забруднення, в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rsidR="00E527A6" w:rsidRDefault="00015A88" w:rsidP="00015A88">
      <w:pPr>
        <w:tabs>
          <w:tab w:val="left" w:pos="1418"/>
        </w:tabs>
        <w:jc w:val="right"/>
        <w:rPr>
          <w:bCs/>
          <w:sz w:val="28"/>
          <w:szCs w:val="28"/>
          <w:lang w:val="uk-UA"/>
        </w:rPr>
      </w:pPr>
      <w:r w:rsidRPr="00125EA6">
        <w:rPr>
          <w:bCs/>
          <w:sz w:val="28"/>
          <w:szCs w:val="28"/>
          <w:lang w:val="uk-UA"/>
        </w:rPr>
        <w:t xml:space="preserve">                                </w:t>
      </w:r>
      <w:r w:rsidR="00E527A6" w:rsidRPr="00125EA6">
        <w:rPr>
          <w:bCs/>
          <w:sz w:val="28"/>
          <w:szCs w:val="28"/>
          <w:lang w:val="uk-UA"/>
        </w:rPr>
        <w:t xml:space="preserve">                               </w:t>
      </w:r>
    </w:p>
    <w:p w:rsidR="00E527A6" w:rsidRDefault="00E527A6" w:rsidP="00E527A6">
      <w:pPr>
        <w:tabs>
          <w:tab w:val="left" w:pos="1418"/>
        </w:tabs>
        <w:jc w:val="right"/>
        <w:rPr>
          <w:b/>
          <w:i/>
          <w:sz w:val="28"/>
          <w:szCs w:val="28"/>
          <w:lang w:val="uk-UA"/>
        </w:rPr>
      </w:pPr>
      <w:r>
        <w:rPr>
          <w:b/>
          <w:i/>
          <w:sz w:val="28"/>
          <w:szCs w:val="28"/>
          <w:lang w:val="uk-UA"/>
        </w:rPr>
        <w:t xml:space="preserve">              </w:t>
      </w:r>
      <w:proofErr w:type="spellStart"/>
      <w:r w:rsidR="00015A88">
        <w:rPr>
          <w:b/>
          <w:i/>
          <w:sz w:val="28"/>
          <w:szCs w:val="28"/>
        </w:rPr>
        <w:t>Після</w:t>
      </w:r>
      <w:proofErr w:type="spellEnd"/>
      <w:r w:rsidR="00015A88">
        <w:rPr>
          <w:b/>
          <w:i/>
          <w:sz w:val="28"/>
          <w:szCs w:val="28"/>
        </w:rPr>
        <w:t xml:space="preserve"> </w:t>
      </w:r>
      <w:proofErr w:type="spellStart"/>
      <w:r w:rsidR="00015A88">
        <w:rPr>
          <w:b/>
          <w:i/>
          <w:sz w:val="28"/>
          <w:szCs w:val="28"/>
        </w:rPr>
        <w:t>введення</w:t>
      </w:r>
      <w:proofErr w:type="spellEnd"/>
      <w:r w:rsidR="00015A88">
        <w:rPr>
          <w:b/>
          <w:i/>
          <w:sz w:val="28"/>
          <w:szCs w:val="28"/>
        </w:rPr>
        <w:t xml:space="preserve"> </w:t>
      </w:r>
      <w:proofErr w:type="spellStart"/>
      <w:r w:rsidR="00015A88">
        <w:rPr>
          <w:b/>
          <w:i/>
          <w:sz w:val="28"/>
          <w:szCs w:val="28"/>
        </w:rPr>
        <w:t>об’єкту</w:t>
      </w:r>
      <w:proofErr w:type="spellEnd"/>
      <w:r w:rsidR="00015A88">
        <w:rPr>
          <w:b/>
          <w:i/>
          <w:sz w:val="28"/>
          <w:szCs w:val="28"/>
        </w:rPr>
        <w:t xml:space="preserve"> в </w:t>
      </w:r>
      <w:proofErr w:type="spellStart"/>
      <w:r w:rsidR="00015A88">
        <w:rPr>
          <w:b/>
          <w:i/>
          <w:sz w:val="28"/>
          <w:szCs w:val="28"/>
        </w:rPr>
        <w:t>експлуатацію</w:t>
      </w:r>
      <w:proofErr w:type="spellEnd"/>
    </w:p>
    <w:p w:rsidR="00125EA6" w:rsidRPr="00125EA6" w:rsidRDefault="00125EA6" w:rsidP="00E527A6">
      <w:pPr>
        <w:tabs>
          <w:tab w:val="left" w:pos="1418"/>
        </w:tabs>
        <w:jc w:val="right"/>
        <w:rPr>
          <w:b/>
          <w:i/>
          <w:sz w:val="28"/>
          <w:szCs w:val="28"/>
          <w:lang w:val="uk-UA"/>
        </w:rPr>
      </w:pPr>
    </w:p>
    <w:p w:rsidR="00E527A6" w:rsidRDefault="00015A88" w:rsidP="00E527A6">
      <w:pPr>
        <w:tabs>
          <w:tab w:val="left" w:pos="700"/>
        </w:tabs>
        <w:ind w:left="3969" w:hanging="3969"/>
        <w:jc w:val="both"/>
        <w:rPr>
          <w:b/>
          <w:i/>
          <w:sz w:val="28"/>
          <w:szCs w:val="28"/>
          <w:lang w:val="uk-UA"/>
        </w:rPr>
      </w:pPr>
      <w:r>
        <w:rPr>
          <w:b/>
          <w:i/>
          <w:sz w:val="28"/>
          <w:szCs w:val="28"/>
        </w:rPr>
        <w:t>4.</w:t>
      </w:r>
      <w:r>
        <w:rPr>
          <w:b/>
          <w:i/>
          <w:sz w:val="28"/>
          <w:szCs w:val="28"/>
        </w:rPr>
        <w:tab/>
      </w:r>
      <w:r>
        <w:rPr>
          <w:b/>
          <w:i/>
          <w:sz w:val="28"/>
          <w:szCs w:val="28"/>
        </w:rPr>
        <w:tab/>
        <w:t xml:space="preserve"> </w:t>
      </w:r>
      <w:proofErr w:type="spellStart"/>
      <w:proofErr w:type="gramStart"/>
      <w:r>
        <w:rPr>
          <w:b/>
          <w:i/>
          <w:sz w:val="28"/>
          <w:szCs w:val="28"/>
        </w:rPr>
        <w:t>Ніжинському</w:t>
      </w:r>
      <w:proofErr w:type="spellEnd"/>
      <w:r>
        <w:rPr>
          <w:b/>
          <w:i/>
          <w:sz w:val="28"/>
          <w:szCs w:val="28"/>
        </w:rPr>
        <w:t xml:space="preserve">  районному</w:t>
      </w:r>
      <w:proofErr w:type="gramEnd"/>
      <w:r>
        <w:rPr>
          <w:b/>
          <w:i/>
          <w:sz w:val="28"/>
          <w:szCs w:val="28"/>
        </w:rPr>
        <w:t xml:space="preserve"> </w:t>
      </w:r>
      <w:proofErr w:type="spellStart"/>
      <w:r>
        <w:rPr>
          <w:b/>
          <w:i/>
          <w:sz w:val="28"/>
          <w:szCs w:val="28"/>
        </w:rPr>
        <w:t>управлінню</w:t>
      </w:r>
      <w:proofErr w:type="spellEnd"/>
      <w:r>
        <w:rPr>
          <w:b/>
          <w:i/>
          <w:sz w:val="28"/>
          <w:szCs w:val="28"/>
        </w:rPr>
        <w:t xml:space="preserve"> Головного </w:t>
      </w:r>
      <w:proofErr w:type="spellStart"/>
      <w:r>
        <w:rPr>
          <w:b/>
          <w:i/>
          <w:sz w:val="28"/>
          <w:szCs w:val="28"/>
        </w:rPr>
        <w:t>управління</w:t>
      </w:r>
      <w:proofErr w:type="spellEnd"/>
      <w:r>
        <w:rPr>
          <w:b/>
          <w:i/>
          <w:sz w:val="28"/>
          <w:szCs w:val="28"/>
        </w:rPr>
        <w:t xml:space="preserve"> ДСНС </w:t>
      </w:r>
      <w:proofErr w:type="spellStart"/>
      <w:r>
        <w:rPr>
          <w:b/>
          <w:i/>
          <w:sz w:val="28"/>
          <w:szCs w:val="28"/>
        </w:rPr>
        <w:t>України</w:t>
      </w:r>
      <w:proofErr w:type="spellEnd"/>
      <w:r>
        <w:rPr>
          <w:b/>
          <w:i/>
          <w:sz w:val="28"/>
          <w:szCs w:val="28"/>
        </w:rPr>
        <w:t xml:space="preserve"> у </w:t>
      </w:r>
      <w:proofErr w:type="spellStart"/>
      <w:r>
        <w:rPr>
          <w:b/>
          <w:i/>
          <w:sz w:val="28"/>
          <w:szCs w:val="28"/>
        </w:rPr>
        <w:t>Чернігівський</w:t>
      </w:r>
      <w:proofErr w:type="spellEnd"/>
      <w:r>
        <w:rPr>
          <w:b/>
          <w:i/>
          <w:sz w:val="28"/>
          <w:szCs w:val="28"/>
        </w:rPr>
        <w:t xml:space="preserve"> </w:t>
      </w:r>
      <w:proofErr w:type="spellStart"/>
      <w:r>
        <w:rPr>
          <w:b/>
          <w:i/>
          <w:sz w:val="28"/>
          <w:szCs w:val="28"/>
        </w:rPr>
        <w:t>області</w:t>
      </w:r>
      <w:proofErr w:type="spellEnd"/>
    </w:p>
    <w:p w:rsidR="00E527A6" w:rsidRPr="00E527A6" w:rsidRDefault="00E527A6" w:rsidP="00E527A6">
      <w:pPr>
        <w:tabs>
          <w:tab w:val="left" w:pos="700"/>
        </w:tabs>
        <w:ind w:left="3969" w:hanging="3969"/>
        <w:jc w:val="both"/>
        <w:rPr>
          <w:b/>
          <w:i/>
          <w:sz w:val="28"/>
          <w:szCs w:val="28"/>
          <w:lang w:val="uk-UA"/>
        </w:rPr>
      </w:pPr>
    </w:p>
    <w:p w:rsidR="00015A88" w:rsidRPr="00E527A6" w:rsidRDefault="00015A88" w:rsidP="00015A88">
      <w:pPr>
        <w:tabs>
          <w:tab w:val="left" w:pos="700"/>
        </w:tabs>
        <w:ind w:firstLine="567"/>
        <w:jc w:val="both"/>
        <w:rPr>
          <w:bCs/>
          <w:sz w:val="28"/>
          <w:szCs w:val="28"/>
          <w:lang w:val="uk-UA"/>
        </w:rPr>
      </w:pPr>
      <w:r w:rsidRPr="00E527A6">
        <w:rPr>
          <w:sz w:val="28"/>
          <w:szCs w:val="28"/>
          <w:lang w:val="uk-UA"/>
        </w:rPr>
        <w:t>Надавати практичну та методичну допомогу керівникам хімічно-</w:t>
      </w:r>
      <w:r w:rsidRPr="00E527A6">
        <w:rPr>
          <w:sz w:val="28"/>
          <w:szCs w:val="28"/>
          <w:lang w:val="uk-UA"/>
        </w:rPr>
        <w:lastRenderedPageBreak/>
        <w:t>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rsidR="00015A88" w:rsidRPr="00125EA6" w:rsidRDefault="00125EA6" w:rsidP="00125EA6">
      <w:pPr>
        <w:spacing w:after="302" w:line="254" w:lineRule="auto"/>
        <w:ind w:right="107"/>
        <w:jc w:val="right"/>
        <w:rPr>
          <w:b/>
          <w:i/>
          <w:sz w:val="28"/>
          <w:szCs w:val="28"/>
          <w:lang w:val="uk-UA"/>
        </w:rPr>
      </w:pPr>
      <w:r w:rsidRPr="00125EA6">
        <w:rPr>
          <w:b/>
          <w:i/>
          <w:sz w:val="28"/>
          <w:szCs w:val="28"/>
          <w:lang w:val="uk-UA"/>
        </w:rPr>
        <w:t>Постійно</w:t>
      </w:r>
    </w:p>
    <w:p w:rsidR="00125EA6" w:rsidRPr="00125EA6" w:rsidRDefault="00125EA6" w:rsidP="002522F6">
      <w:pPr>
        <w:ind w:firstLine="567"/>
        <w:rPr>
          <w:bCs/>
          <w:sz w:val="28"/>
          <w:szCs w:val="28"/>
          <w:lang w:val="uk-UA"/>
        </w:rPr>
      </w:pPr>
      <w:bookmarkStart w:id="0" w:name="__DdeLink__272_1406954317"/>
      <w:r>
        <w:rPr>
          <w:bCs/>
          <w:sz w:val="28"/>
          <w:szCs w:val="28"/>
          <w:lang w:val="uk-UA"/>
        </w:rPr>
        <w:t>Слухали:</w:t>
      </w:r>
    </w:p>
    <w:p w:rsidR="00015A88" w:rsidRPr="008C73FA" w:rsidRDefault="00015A88" w:rsidP="002522F6">
      <w:pPr>
        <w:ind w:firstLine="567"/>
        <w:rPr>
          <w:b/>
          <w:sz w:val="28"/>
          <w:szCs w:val="28"/>
          <w:u w:val="single"/>
          <w:lang w:val="uk-UA"/>
        </w:rPr>
      </w:pPr>
      <w:r>
        <w:rPr>
          <w:b/>
          <w:bCs/>
          <w:i/>
          <w:sz w:val="28"/>
          <w:szCs w:val="28"/>
          <w:u w:val="single"/>
        </w:rPr>
        <w:t>V</w:t>
      </w:r>
      <w:r w:rsidR="006C1CC4">
        <w:rPr>
          <w:b/>
          <w:bCs/>
          <w:i/>
          <w:sz w:val="28"/>
          <w:szCs w:val="28"/>
          <w:u w:val="single"/>
          <w:lang w:val="uk-UA"/>
        </w:rPr>
        <w:t>ІІ</w:t>
      </w:r>
      <w:r w:rsidR="002522F6">
        <w:rPr>
          <w:b/>
          <w:bCs/>
          <w:i/>
          <w:sz w:val="28"/>
          <w:szCs w:val="28"/>
          <w:u w:val="single"/>
          <w:lang w:val="uk-UA"/>
        </w:rPr>
        <w:t>І</w:t>
      </w:r>
      <w:r w:rsidRPr="003660E2">
        <w:rPr>
          <w:b/>
          <w:i/>
          <w:sz w:val="28"/>
          <w:szCs w:val="28"/>
          <w:u w:val="single"/>
          <w:lang w:val="uk-UA"/>
        </w:rPr>
        <w:t>. Про активізацію інформаційно-роз’яснювальної роботи</w:t>
      </w:r>
      <w:bookmarkEnd w:id="0"/>
      <w:r w:rsidR="008C73FA">
        <w:rPr>
          <w:b/>
          <w:i/>
          <w:sz w:val="28"/>
          <w:szCs w:val="28"/>
          <w:u w:val="single"/>
          <w:lang w:val="uk-UA"/>
        </w:rPr>
        <w:t>.</w:t>
      </w:r>
    </w:p>
    <w:p w:rsidR="00015A88" w:rsidRPr="00B85645" w:rsidRDefault="00015A88" w:rsidP="00015A88">
      <w:pPr>
        <w:rPr>
          <w:sz w:val="28"/>
          <w:szCs w:val="28"/>
          <w:lang w:val="uk-UA"/>
        </w:rPr>
      </w:pPr>
      <w:r w:rsidRPr="00B85645">
        <w:rPr>
          <w:sz w:val="28"/>
          <w:szCs w:val="28"/>
          <w:lang w:val="uk-UA"/>
        </w:rPr>
        <w:t>(Андрій ДУДКЕВИЧ)</w:t>
      </w:r>
    </w:p>
    <w:p w:rsidR="00015A88" w:rsidRPr="00B85645" w:rsidRDefault="00015A88" w:rsidP="00015A88">
      <w:pPr>
        <w:rPr>
          <w:rFonts w:eastAsia="Calibri"/>
          <w:b/>
          <w:sz w:val="28"/>
          <w:szCs w:val="28"/>
          <w:lang w:val="uk-UA"/>
        </w:rPr>
      </w:pPr>
    </w:p>
    <w:p w:rsidR="00015A88" w:rsidRDefault="00015A88" w:rsidP="00015A88">
      <w:pPr>
        <w:ind w:firstLine="709"/>
        <w:jc w:val="both"/>
        <w:rPr>
          <w:sz w:val="28"/>
          <w:szCs w:val="28"/>
          <w:lang w:val="uk-UA"/>
        </w:rPr>
      </w:pPr>
      <w:r>
        <w:rPr>
          <w:sz w:val="28"/>
          <w:szCs w:val="28"/>
          <w:lang w:val="uk-UA"/>
        </w:rPr>
        <w:t>В</w:t>
      </w:r>
      <w:r w:rsidRPr="00B85645">
        <w:rPr>
          <w:sz w:val="28"/>
          <w:szCs w:val="28"/>
          <w:lang w:val="uk-UA"/>
        </w:rPr>
        <w:t xml:space="preserve"> Україні більше ніж 606 дітей постраждали внаслідок збройної агресії російської федерації. Найбільше постраждало дітей у Донецькій області - 124, Київській - 114, Харківській - 93, Чернігівській - 66, Херсонській - 44, Миколаївській - 43, Луганській - 37, Запорізькій - 27, Сумській - 17, у </w:t>
      </w:r>
      <w:proofErr w:type="spellStart"/>
      <w:r w:rsidRPr="00B85645">
        <w:rPr>
          <w:sz w:val="28"/>
          <w:szCs w:val="28"/>
          <w:lang w:val="uk-UA"/>
        </w:rPr>
        <w:t>м.Києві</w:t>
      </w:r>
      <w:proofErr w:type="spellEnd"/>
      <w:r w:rsidRPr="00B85645">
        <w:rPr>
          <w:sz w:val="28"/>
          <w:szCs w:val="28"/>
          <w:lang w:val="uk-UA"/>
        </w:rPr>
        <w:t xml:space="preserve"> - 16, Житомирській - 15. </w:t>
      </w:r>
      <w:r>
        <w:rPr>
          <w:sz w:val="28"/>
          <w:szCs w:val="28"/>
          <w:lang w:val="uk-UA"/>
        </w:rPr>
        <w:t xml:space="preserve">Чернігівській – 6 </w:t>
      </w:r>
      <w:r w:rsidRPr="00B85645">
        <w:rPr>
          <w:sz w:val="28"/>
          <w:szCs w:val="28"/>
          <w:lang w:val="uk-UA"/>
        </w:rPr>
        <w:t xml:space="preserve">у м. Бахмач внаслідок вибуху невідомого вибухонебезпечного предмету, з діагнозом </w:t>
      </w:r>
      <w:proofErr w:type="spellStart"/>
      <w:r w:rsidRPr="00B85645">
        <w:rPr>
          <w:sz w:val="28"/>
          <w:szCs w:val="28"/>
          <w:lang w:val="uk-UA"/>
        </w:rPr>
        <w:t>політравма</w:t>
      </w:r>
      <w:proofErr w:type="spellEnd"/>
      <w:r w:rsidRPr="00B85645">
        <w:rPr>
          <w:sz w:val="28"/>
          <w:szCs w:val="28"/>
          <w:lang w:val="uk-UA"/>
        </w:rPr>
        <w:t xml:space="preserve"> верхніх та нижніх кінцівок, а також голови, до районної лікарні був доставлений 15-річний хлопчина. </w:t>
      </w:r>
      <w:proofErr w:type="spellStart"/>
      <w:r>
        <w:rPr>
          <w:sz w:val="28"/>
          <w:szCs w:val="28"/>
        </w:rPr>
        <w:t>Нажаль</w:t>
      </w:r>
      <w:proofErr w:type="spellEnd"/>
      <w:r>
        <w:rPr>
          <w:sz w:val="28"/>
          <w:szCs w:val="28"/>
        </w:rPr>
        <w:t xml:space="preserve">, </w:t>
      </w:r>
      <w:proofErr w:type="spellStart"/>
      <w:r>
        <w:rPr>
          <w:sz w:val="28"/>
          <w:szCs w:val="28"/>
        </w:rPr>
        <w:t>лікарям</w:t>
      </w:r>
      <w:proofErr w:type="spellEnd"/>
      <w:r>
        <w:rPr>
          <w:sz w:val="28"/>
          <w:szCs w:val="28"/>
        </w:rPr>
        <w:t xml:space="preserve"> не </w:t>
      </w:r>
      <w:proofErr w:type="spellStart"/>
      <w:r>
        <w:rPr>
          <w:sz w:val="28"/>
          <w:szCs w:val="28"/>
        </w:rPr>
        <w:t>вдалося</w:t>
      </w:r>
      <w:proofErr w:type="spellEnd"/>
      <w:r>
        <w:rPr>
          <w:sz w:val="28"/>
          <w:szCs w:val="28"/>
        </w:rPr>
        <w:t xml:space="preserve"> </w:t>
      </w:r>
      <w:proofErr w:type="spellStart"/>
      <w:r>
        <w:rPr>
          <w:sz w:val="28"/>
          <w:szCs w:val="28"/>
        </w:rPr>
        <w:t>врятувати</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життя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отриманих</w:t>
      </w:r>
      <w:proofErr w:type="spellEnd"/>
      <w:r>
        <w:rPr>
          <w:sz w:val="28"/>
          <w:szCs w:val="28"/>
        </w:rPr>
        <w:t xml:space="preserve"> травм </w:t>
      </w:r>
      <w:proofErr w:type="spellStart"/>
      <w:r>
        <w:rPr>
          <w:sz w:val="28"/>
          <w:szCs w:val="28"/>
        </w:rPr>
        <w:t>дитина</w:t>
      </w:r>
      <w:proofErr w:type="spellEnd"/>
      <w:r>
        <w:rPr>
          <w:sz w:val="28"/>
          <w:szCs w:val="28"/>
        </w:rPr>
        <w:t xml:space="preserve"> померла. У м. </w:t>
      </w:r>
      <w:proofErr w:type="spellStart"/>
      <w:r>
        <w:rPr>
          <w:sz w:val="28"/>
          <w:szCs w:val="28"/>
        </w:rPr>
        <w:t>Чернігові</w:t>
      </w:r>
      <w:proofErr w:type="spellEnd"/>
      <w:r>
        <w:rPr>
          <w:sz w:val="28"/>
          <w:szCs w:val="28"/>
        </w:rPr>
        <w:t xml:space="preserve"> по </w:t>
      </w:r>
      <w:proofErr w:type="spellStart"/>
      <w:r>
        <w:rPr>
          <w:sz w:val="28"/>
          <w:szCs w:val="28"/>
        </w:rPr>
        <w:t>вул</w:t>
      </w:r>
      <w:proofErr w:type="spellEnd"/>
      <w:r>
        <w:rPr>
          <w:sz w:val="28"/>
          <w:szCs w:val="28"/>
        </w:rPr>
        <w:t xml:space="preserve">. </w:t>
      </w:r>
      <w:proofErr w:type="spellStart"/>
      <w:r>
        <w:rPr>
          <w:sz w:val="28"/>
          <w:szCs w:val="28"/>
        </w:rPr>
        <w:t>Козацька</w:t>
      </w:r>
      <w:proofErr w:type="spellEnd"/>
      <w:r>
        <w:rPr>
          <w:sz w:val="28"/>
          <w:szCs w:val="28"/>
        </w:rPr>
        <w:t xml:space="preserve"> </w:t>
      </w:r>
      <w:proofErr w:type="spellStart"/>
      <w:r>
        <w:rPr>
          <w:sz w:val="28"/>
          <w:szCs w:val="28"/>
        </w:rPr>
        <w:t>двоє</w:t>
      </w:r>
      <w:proofErr w:type="spellEnd"/>
      <w:r>
        <w:rPr>
          <w:sz w:val="28"/>
          <w:szCs w:val="28"/>
        </w:rPr>
        <w:t xml:space="preserve"> </w:t>
      </w:r>
      <w:proofErr w:type="spellStart"/>
      <w:r>
        <w:rPr>
          <w:sz w:val="28"/>
          <w:szCs w:val="28"/>
        </w:rPr>
        <w:t>чоловіків</w:t>
      </w:r>
      <w:proofErr w:type="spellEnd"/>
      <w:r>
        <w:rPr>
          <w:sz w:val="28"/>
          <w:szCs w:val="28"/>
        </w:rPr>
        <w:t xml:space="preserve"> </w:t>
      </w:r>
      <w:proofErr w:type="spellStart"/>
      <w:r>
        <w:rPr>
          <w:sz w:val="28"/>
          <w:szCs w:val="28"/>
        </w:rPr>
        <w:t>намагалися</w:t>
      </w:r>
      <w:proofErr w:type="spellEnd"/>
      <w:r>
        <w:rPr>
          <w:sz w:val="28"/>
          <w:szCs w:val="28"/>
        </w:rPr>
        <w:t xml:space="preserve"> </w:t>
      </w:r>
      <w:proofErr w:type="spellStart"/>
      <w:r>
        <w:rPr>
          <w:sz w:val="28"/>
          <w:szCs w:val="28"/>
        </w:rPr>
        <w:t>розібрати</w:t>
      </w:r>
      <w:proofErr w:type="spellEnd"/>
      <w:r>
        <w:rPr>
          <w:sz w:val="28"/>
          <w:szCs w:val="28"/>
        </w:rPr>
        <w:t xml:space="preserve"> </w:t>
      </w:r>
      <w:proofErr w:type="spellStart"/>
      <w:r>
        <w:rPr>
          <w:sz w:val="28"/>
          <w:szCs w:val="28"/>
        </w:rPr>
        <w:t>підривник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ручної</w:t>
      </w:r>
      <w:proofErr w:type="spellEnd"/>
      <w:r>
        <w:rPr>
          <w:sz w:val="28"/>
          <w:szCs w:val="28"/>
        </w:rPr>
        <w:t xml:space="preserve"> </w:t>
      </w:r>
      <w:proofErr w:type="spellStart"/>
      <w:r>
        <w:rPr>
          <w:sz w:val="28"/>
          <w:szCs w:val="28"/>
        </w:rPr>
        <w:t>гранати</w:t>
      </w:r>
      <w:proofErr w:type="spellEnd"/>
      <w:r>
        <w:rPr>
          <w:sz w:val="28"/>
          <w:szCs w:val="28"/>
        </w:rPr>
        <w:t xml:space="preserve">. </w:t>
      </w:r>
      <w:proofErr w:type="spellStart"/>
      <w:r>
        <w:rPr>
          <w:sz w:val="28"/>
          <w:szCs w:val="28"/>
        </w:rPr>
        <w:t>Стався</w:t>
      </w:r>
      <w:proofErr w:type="spellEnd"/>
      <w:r>
        <w:rPr>
          <w:sz w:val="28"/>
          <w:szCs w:val="28"/>
        </w:rPr>
        <w:t xml:space="preserve"> </w:t>
      </w:r>
      <w:proofErr w:type="spellStart"/>
      <w:r>
        <w:rPr>
          <w:sz w:val="28"/>
          <w:szCs w:val="28"/>
        </w:rPr>
        <w:t>вибух</w:t>
      </w:r>
      <w:proofErr w:type="spellEnd"/>
      <w:r>
        <w:rPr>
          <w:sz w:val="28"/>
          <w:szCs w:val="28"/>
        </w:rPr>
        <w:t xml:space="preserve">. </w:t>
      </w:r>
      <w:proofErr w:type="spellStart"/>
      <w:r>
        <w:rPr>
          <w:sz w:val="28"/>
          <w:szCs w:val="28"/>
        </w:rPr>
        <w:t>Обох</w:t>
      </w:r>
      <w:proofErr w:type="spellEnd"/>
      <w:r>
        <w:rPr>
          <w:sz w:val="28"/>
          <w:szCs w:val="28"/>
        </w:rPr>
        <w:t xml:space="preserve"> </w:t>
      </w:r>
      <w:proofErr w:type="spellStart"/>
      <w:r>
        <w:rPr>
          <w:sz w:val="28"/>
          <w:szCs w:val="28"/>
        </w:rPr>
        <w:t>чоловіків</w:t>
      </w:r>
      <w:proofErr w:type="spellEnd"/>
      <w:r>
        <w:rPr>
          <w:sz w:val="28"/>
          <w:szCs w:val="28"/>
        </w:rPr>
        <w:t xml:space="preserve"> з травмами </w:t>
      </w:r>
      <w:proofErr w:type="spellStart"/>
      <w:r>
        <w:rPr>
          <w:sz w:val="28"/>
          <w:szCs w:val="28"/>
        </w:rPr>
        <w:t>різного</w:t>
      </w:r>
      <w:proofErr w:type="spellEnd"/>
      <w:r>
        <w:rPr>
          <w:sz w:val="28"/>
          <w:szCs w:val="28"/>
        </w:rPr>
        <w:t xml:space="preserve"> </w:t>
      </w:r>
      <w:proofErr w:type="spellStart"/>
      <w:r>
        <w:rPr>
          <w:sz w:val="28"/>
          <w:szCs w:val="28"/>
        </w:rPr>
        <w:t>ступеня</w:t>
      </w:r>
      <w:proofErr w:type="spellEnd"/>
      <w:r>
        <w:rPr>
          <w:sz w:val="28"/>
          <w:szCs w:val="28"/>
        </w:rPr>
        <w:t xml:space="preserve"> доставлено до </w:t>
      </w:r>
      <w:proofErr w:type="spellStart"/>
      <w:r>
        <w:rPr>
          <w:sz w:val="28"/>
          <w:szCs w:val="28"/>
        </w:rPr>
        <w:t>Чернігівської</w:t>
      </w:r>
      <w:proofErr w:type="spellEnd"/>
      <w:r>
        <w:rPr>
          <w:sz w:val="28"/>
          <w:szCs w:val="28"/>
        </w:rPr>
        <w:t xml:space="preserve"> </w:t>
      </w:r>
      <w:proofErr w:type="spellStart"/>
      <w:r>
        <w:rPr>
          <w:sz w:val="28"/>
          <w:szCs w:val="28"/>
        </w:rPr>
        <w:t>обласної</w:t>
      </w:r>
      <w:proofErr w:type="spellEnd"/>
      <w:r>
        <w:rPr>
          <w:sz w:val="28"/>
          <w:szCs w:val="28"/>
        </w:rPr>
        <w:t xml:space="preserve"> </w:t>
      </w:r>
      <w:proofErr w:type="spellStart"/>
      <w:r>
        <w:rPr>
          <w:sz w:val="28"/>
          <w:szCs w:val="28"/>
        </w:rPr>
        <w:t>лікарні</w:t>
      </w:r>
      <w:proofErr w:type="spellEnd"/>
      <w:r>
        <w:rPr>
          <w:sz w:val="28"/>
          <w:szCs w:val="28"/>
        </w:rPr>
        <w:t>.</w:t>
      </w:r>
    </w:p>
    <w:p w:rsidR="00015A88" w:rsidRPr="008C73FA" w:rsidRDefault="008C73FA" w:rsidP="008C73FA">
      <w:pPr>
        <w:ind w:firstLine="708"/>
        <w:jc w:val="both"/>
        <w:rPr>
          <w:i/>
          <w:sz w:val="28"/>
          <w:szCs w:val="28"/>
          <w:lang w:val="uk-UA"/>
        </w:rPr>
      </w:pPr>
      <w:r>
        <w:rPr>
          <w:sz w:val="28"/>
          <w:szCs w:val="28"/>
          <w:lang w:val="uk-UA"/>
        </w:rPr>
        <w:t>Заслухавши доповідача</w:t>
      </w:r>
      <w:r w:rsidR="00015A88" w:rsidRPr="00015A88">
        <w:rPr>
          <w:sz w:val="28"/>
          <w:szCs w:val="28"/>
          <w:lang w:val="uk-UA"/>
        </w:rPr>
        <w:t xml:space="preserve">, </w:t>
      </w:r>
      <w:r>
        <w:rPr>
          <w:sz w:val="28"/>
          <w:szCs w:val="28"/>
          <w:lang w:val="uk-UA"/>
        </w:rPr>
        <w:t xml:space="preserve">та </w:t>
      </w:r>
      <w:r w:rsidR="00015A88" w:rsidRPr="00015A88">
        <w:rPr>
          <w:sz w:val="28"/>
          <w:szCs w:val="28"/>
          <w:lang w:val="uk-UA"/>
        </w:rPr>
        <w:t xml:space="preserve">з врахуванням обговорення, </w:t>
      </w:r>
      <w:r w:rsidR="00015A88" w:rsidRPr="008C73FA">
        <w:rPr>
          <w:b/>
          <w:i/>
          <w:sz w:val="28"/>
          <w:lang w:val="uk-UA"/>
        </w:rPr>
        <w:t>комісія вирішила</w:t>
      </w:r>
      <w:r w:rsidR="00015A88" w:rsidRPr="008C73FA">
        <w:rPr>
          <w:i/>
          <w:sz w:val="28"/>
          <w:lang w:val="uk-UA"/>
        </w:rPr>
        <w:t>:</w:t>
      </w:r>
    </w:p>
    <w:p w:rsidR="00015A88" w:rsidRPr="00015A88" w:rsidRDefault="00015A88" w:rsidP="00015A88">
      <w:pPr>
        <w:ind w:firstLine="567"/>
        <w:jc w:val="both"/>
        <w:rPr>
          <w:sz w:val="28"/>
          <w:lang w:val="uk-UA"/>
        </w:rPr>
      </w:pPr>
    </w:p>
    <w:p w:rsidR="00015A88" w:rsidRDefault="00015A88" w:rsidP="00015A88">
      <w:pPr>
        <w:pStyle w:val="ac"/>
        <w:spacing w:line="228" w:lineRule="auto"/>
        <w:ind w:left="3969"/>
        <w:jc w:val="both"/>
        <w:rPr>
          <w:b/>
          <w:i/>
          <w:shd w:val="clear" w:color="auto" w:fill="FFFFFF"/>
        </w:rPr>
      </w:pPr>
      <w:r>
        <w:rPr>
          <w:szCs w:val="28"/>
        </w:rPr>
        <w:tab/>
      </w:r>
      <w:r>
        <w:rPr>
          <w:b/>
          <w:i/>
        </w:rPr>
        <w:t xml:space="preserve">Міським, сільським та селищним громадам району </w:t>
      </w:r>
      <w:r>
        <w:rPr>
          <w:b/>
          <w:i/>
          <w:shd w:val="clear" w:color="auto" w:fill="FFFFFF"/>
        </w:rPr>
        <w:t xml:space="preserve">спільно з представниками </w:t>
      </w:r>
      <w:r>
        <w:rPr>
          <w:b/>
          <w:i/>
          <w:spacing w:val="2"/>
          <w:shd w:val="clear" w:color="auto" w:fill="FFFFFF"/>
        </w:rPr>
        <w:t>Ніжинського районного управління</w:t>
      </w:r>
      <w:r>
        <w:rPr>
          <w:rStyle w:val="apple-converted-space"/>
          <w:b/>
          <w:i/>
          <w:color w:val="000000"/>
          <w:spacing w:val="2"/>
          <w:szCs w:val="28"/>
          <w:shd w:val="clear" w:color="auto" w:fill="FFFFFF"/>
        </w:rPr>
        <w:t> </w:t>
      </w:r>
      <w:r>
        <w:rPr>
          <w:b/>
          <w:i/>
          <w:shd w:val="clear" w:color="auto" w:fill="FFFFFF"/>
        </w:rPr>
        <w:t>Головного управління ДСНС України у області</w:t>
      </w:r>
    </w:p>
    <w:p w:rsidR="00015A88" w:rsidRDefault="00015A88" w:rsidP="00015A88">
      <w:pPr>
        <w:tabs>
          <w:tab w:val="left" w:pos="5910"/>
        </w:tabs>
        <w:ind w:firstLine="540"/>
        <w:jc w:val="both"/>
        <w:rPr>
          <w:sz w:val="28"/>
          <w:szCs w:val="28"/>
        </w:rPr>
      </w:pPr>
    </w:p>
    <w:p w:rsidR="00015A88" w:rsidRDefault="00015A88" w:rsidP="00015A88">
      <w:pPr>
        <w:ind w:firstLine="540"/>
        <w:jc w:val="both"/>
        <w:rPr>
          <w:sz w:val="28"/>
          <w:szCs w:val="28"/>
        </w:rPr>
      </w:pPr>
      <w:r>
        <w:rPr>
          <w:sz w:val="28"/>
          <w:szCs w:val="28"/>
        </w:rPr>
        <w:t xml:space="preserve">1. </w:t>
      </w:r>
      <w:proofErr w:type="spellStart"/>
      <w:r>
        <w:rPr>
          <w:sz w:val="28"/>
          <w:szCs w:val="28"/>
        </w:rPr>
        <w:t>Невідкладно</w:t>
      </w:r>
      <w:proofErr w:type="spellEnd"/>
      <w:r>
        <w:rPr>
          <w:sz w:val="28"/>
          <w:szCs w:val="28"/>
        </w:rPr>
        <w:t xml:space="preserve">, </w:t>
      </w:r>
      <w:proofErr w:type="spellStart"/>
      <w:r>
        <w:rPr>
          <w:sz w:val="28"/>
          <w:szCs w:val="28"/>
        </w:rPr>
        <w:t>організувати</w:t>
      </w:r>
      <w:proofErr w:type="spellEnd"/>
      <w:r>
        <w:rPr>
          <w:sz w:val="28"/>
          <w:szCs w:val="28"/>
        </w:rPr>
        <w:t xml:space="preserve"> та </w:t>
      </w:r>
      <w:proofErr w:type="spellStart"/>
      <w:r>
        <w:rPr>
          <w:sz w:val="28"/>
          <w:szCs w:val="28"/>
        </w:rPr>
        <w:t>забезпечити</w:t>
      </w:r>
      <w:proofErr w:type="spellEnd"/>
      <w:r>
        <w:rPr>
          <w:sz w:val="28"/>
          <w:szCs w:val="28"/>
        </w:rPr>
        <w:t xml:space="preserve"> </w:t>
      </w:r>
      <w:proofErr w:type="spellStart"/>
      <w:r>
        <w:rPr>
          <w:sz w:val="28"/>
          <w:szCs w:val="28"/>
        </w:rPr>
        <w:t>щоденне</w:t>
      </w:r>
      <w:proofErr w:type="spellEnd"/>
      <w:r>
        <w:rPr>
          <w:sz w:val="28"/>
          <w:szCs w:val="28"/>
        </w:rPr>
        <w:t xml:space="preserve"> </w:t>
      </w:r>
      <w:proofErr w:type="spellStart"/>
      <w:r>
        <w:rPr>
          <w:sz w:val="28"/>
          <w:szCs w:val="28"/>
        </w:rPr>
        <w:t>відпрацювання</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з </w:t>
      </w:r>
      <w:proofErr w:type="spellStart"/>
      <w:r>
        <w:rPr>
          <w:sz w:val="28"/>
          <w:szCs w:val="28"/>
        </w:rPr>
        <w:t>обов’язковим</w:t>
      </w:r>
      <w:proofErr w:type="spellEnd"/>
      <w:r>
        <w:rPr>
          <w:sz w:val="28"/>
          <w:szCs w:val="28"/>
        </w:rPr>
        <w:t xml:space="preserve"> </w:t>
      </w:r>
      <w:proofErr w:type="spellStart"/>
      <w:r>
        <w:rPr>
          <w:sz w:val="28"/>
          <w:szCs w:val="28"/>
        </w:rPr>
        <w:t>проведенням</w:t>
      </w:r>
      <w:proofErr w:type="spellEnd"/>
      <w:r>
        <w:rPr>
          <w:sz w:val="28"/>
          <w:szCs w:val="28"/>
        </w:rPr>
        <w:t xml:space="preserve"> </w:t>
      </w:r>
      <w:proofErr w:type="spellStart"/>
      <w:r>
        <w:rPr>
          <w:sz w:val="28"/>
          <w:szCs w:val="28"/>
        </w:rPr>
        <w:t>профілактичних</w:t>
      </w:r>
      <w:proofErr w:type="spellEnd"/>
      <w:r>
        <w:rPr>
          <w:sz w:val="28"/>
          <w:szCs w:val="28"/>
        </w:rPr>
        <w:t xml:space="preserve"> </w:t>
      </w:r>
      <w:proofErr w:type="spellStart"/>
      <w:r>
        <w:rPr>
          <w:sz w:val="28"/>
          <w:szCs w:val="28"/>
        </w:rPr>
        <w:t>інструктажів</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безпечної</w:t>
      </w:r>
      <w:proofErr w:type="spellEnd"/>
      <w:r>
        <w:rPr>
          <w:sz w:val="28"/>
          <w:szCs w:val="28"/>
        </w:rPr>
        <w:t xml:space="preserve"> </w:t>
      </w:r>
      <w:proofErr w:type="spellStart"/>
      <w:r>
        <w:rPr>
          <w:sz w:val="28"/>
          <w:szCs w:val="28"/>
        </w:rPr>
        <w:t>поведінки</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виявлення</w:t>
      </w:r>
      <w:proofErr w:type="spellEnd"/>
      <w:r>
        <w:rPr>
          <w:sz w:val="28"/>
          <w:szCs w:val="28"/>
        </w:rPr>
        <w:t xml:space="preserve"> </w:t>
      </w:r>
      <w:proofErr w:type="spellStart"/>
      <w:r>
        <w:rPr>
          <w:sz w:val="28"/>
          <w:szCs w:val="28"/>
        </w:rPr>
        <w:t>вибухонебезпечних</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proofErr w:type="gramStart"/>
      <w:r>
        <w:rPr>
          <w:sz w:val="28"/>
          <w:szCs w:val="28"/>
        </w:rPr>
        <w:t>підозрілих</w:t>
      </w:r>
      <w:proofErr w:type="spellEnd"/>
      <w:r>
        <w:rPr>
          <w:sz w:val="28"/>
          <w:szCs w:val="28"/>
        </w:rPr>
        <w:t xml:space="preserve">  </w:t>
      </w:r>
      <w:proofErr w:type="spellStart"/>
      <w:r>
        <w:rPr>
          <w:sz w:val="28"/>
          <w:szCs w:val="28"/>
        </w:rPr>
        <w:t>предметів</w:t>
      </w:r>
      <w:proofErr w:type="spellEnd"/>
      <w:proofErr w:type="gramEnd"/>
      <w:r>
        <w:rPr>
          <w:sz w:val="28"/>
          <w:szCs w:val="28"/>
        </w:rPr>
        <w:t xml:space="preserve"> з </w:t>
      </w:r>
      <w:proofErr w:type="spellStart"/>
      <w:r>
        <w:rPr>
          <w:sz w:val="28"/>
          <w:szCs w:val="28"/>
        </w:rPr>
        <w:t>розповсюдженням</w:t>
      </w:r>
      <w:proofErr w:type="spellEnd"/>
      <w:r>
        <w:rPr>
          <w:sz w:val="28"/>
          <w:szCs w:val="28"/>
        </w:rPr>
        <w:t xml:space="preserve"> </w:t>
      </w:r>
      <w:proofErr w:type="spellStart"/>
      <w:r>
        <w:rPr>
          <w:sz w:val="28"/>
          <w:szCs w:val="28"/>
        </w:rPr>
        <w:t>листівок</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тощо</w:t>
      </w:r>
      <w:proofErr w:type="spellEnd"/>
      <w:r>
        <w:rPr>
          <w:sz w:val="28"/>
          <w:szCs w:val="28"/>
        </w:rPr>
        <w:t xml:space="preserve">. </w:t>
      </w:r>
    </w:p>
    <w:p w:rsidR="00015A88" w:rsidRDefault="00015A88" w:rsidP="00015A88">
      <w:pPr>
        <w:ind w:firstLine="540"/>
        <w:jc w:val="both"/>
        <w:rPr>
          <w:sz w:val="28"/>
          <w:szCs w:val="28"/>
        </w:rPr>
      </w:pPr>
      <w:r>
        <w:rPr>
          <w:sz w:val="28"/>
          <w:szCs w:val="28"/>
        </w:rPr>
        <w:t xml:space="preserve">2. </w:t>
      </w:r>
      <w:proofErr w:type="spellStart"/>
      <w:r>
        <w:rPr>
          <w:sz w:val="28"/>
          <w:szCs w:val="28"/>
        </w:rPr>
        <w:t>Організувати</w:t>
      </w:r>
      <w:proofErr w:type="spellEnd"/>
      <w:r>
        <w:rPr>
          <w:sz w:val="28"/>
          <w:szCs w:val="28"/>
        </w:rPr>
        <w:t xml:space="preserve"> та </w:t>
      </w:r>
      <w:proofErr w:type="spellStart"/>
      <w:r>
        <w:rPr>
          <w:sz w:val="28"/>
          <w:szCs w:val="28"/>
        </w:rPr>
        <w:t>забезпечити</w:t>
      </w:r>
      <w:proofErr w:type="spellEnd"/>
      <w:r>
        <w:rPr>
          <w:sz w:val="28"/>
          <w:szCs w:val="28"/>
        </w:rPr>
        <w:t xml:space="preserve"> </w:t>
      </w:r>
      <w:proofErr w:type="spellStart"/>
      <w:r>
        <w:rPr>
          <w:sz w:val="28"/>
          <w:szCs w:val="28"/>
        </w:rPr>
        <w:t>щоденну</w:t>
      </w:r>
      <w:proofErr w:type="spellEnd"/>
      <w:r>
        <w:rPr>
          <w:sz w:val="28"/>
          <w:szCs w:val="28"/>
        </w:rPr>
        <w:t xml:space="preserve"> </w:t>
      </w:r>
      <w:proofErr w:type="spellStart"/>
      <w:r>
        <w:rPr>
          <w:sz w:val="28"/>
          <w:szCs w:val="28"/>
        </w:rPr>
        <w:t>трансляцію</w:t>
      </w:r>
      <w:proofErr w:type="spellEnd"/>
      <w:r>
        <w:rPr>
          <w:sz w:val="28"/>
          <w:szCs w:val="28"/>
        </w:rPr>
        <w:t xml:space="preserve"> </w:t>
      </w:r>
      <w:proofErr w:type="spellStart"/>
      <w:r>
        <w:rPr>
          <w:sz w:val="28"/>
          <w:szCs w:val="28"/>
        </w:rPr>
        <w:t>звернень</w:t>
      </w:r>
      <w:proofErr w:type="spellEnd"/>
      <w:r>
        <w:rPr>
          <w:sz w:val="28"/>
          <w:szCs w:val="28"/>
        </w:rPr>
        <w:t xml:space="preserve">, коротких </w:t>
      </w:r>
      <w:proofErr w:type="spellStart"/>
      <w:r>
        <w:rPr>
          <w:sz w:val="28"/>
          <w:szCs w:val="28"/>
        </w:rPr>
        <w:t>застережень</w:t>
      </w:r>
      <w:proofErr w:type="spellEnd"/>
      <w:r>
        <w:rPr>
          <w:sz w:val="28"/>
          <w:szCs w:val="28"/>
        </w:rPr>
        <w:t xml:space="preserve"> і </w:t>
      </w:r>
      <w:proofErr w:type="spellStart"/>
      <w:r>
        <w:rPr>
          <w:sz w:val="28"/>
          <w:szCs w:val="28"/>
        </w:rPr>
        <w:t>роз’яснень</w:t>
      </w:r>
      <w:proofErr w:type="spellEnd"/>
      <w:r>
        <w:rPr>
          <w:sz w:val="28"/>
          <w:szCs w:val="28"/>
        </w:rPr>
        <w:t xml:space="preserve"> з </w:t>
      </w:r>
      <w:proofErr w:type="spellStart"/>
      <w:r>
        <w:rPr>
          <w:sz w:val="28"/>
          <w:szCs w:val="28"/>
        </w:rPr>
        <w:t>вказаних</w:t>
      </w:r>
      <w:proofErr w:type="spellEnd"/>
      <w:r>
        <w:rPr>
          <w:sz w:val="28"/>
          <w:szCs w:val="28"/>
        </w:rPr>
        <w:t xml:space="preserve"> </w:t>
      </w:r>
      <w:proofErr w:type="spellStart"/>
      <w:r>
        <w:rPr>
          <w:sz w:val="28"/>
          <w:szCs w:val="28"/>
        </w:rPr>
        <w:t>вище</w:t>
      </w:r>
      <w:proofErr w:type="spellEnd"/>
      <w:r>
        <w:rPr>
          <w:sz w:val="28"/>
          <w:szCs w:val="28"/>
        </w:rPr>
        <w:t xml:space="preserve"> </w:t>
      </w:r>
      <w:proofErr w:type="spellStart"/>
      <w:r>
        <w:rPr>
          <w:sz w:val="28"/>
          <w:szCs w:val="28"/>
        </w:rPr>
        <w:t>питань</w:t>
      </w:r>
      <w:proofErr w:type="spellEnd"/>
      <w:r>
        <w:rPr>
          <w:sz w:val="28"/>
          <w:szCs w:val="28"/>
        </w:rPr>
        <w:t xml:space="preserve"> по </w:t>
      </w:r>
      <w:proofErr w:type="spellStart"/>
      <w:r>
        <w:rPr>
          <w:sz w:val="28"/>
          <w:szCs w:val="28"/>
        </w:rPr>
        <w:t>радіо</w:t>
      </w:r>
      <w:proofErr w:type="spellEnd"/>
      <w:r>
        <w:rPr>
          <w:sz w:val="28"/>
          <w:szCs w:val="28"/>
        </w:rPr>
        <w:t xml:space="preserve">, </w:t>
      </w:r>
      <w:proofErr w:type="spellStart"/>
      <w:r>
        <w:rPr>
          <w:sz w:val="28"/>
          <w:szCs w:val="28"/>
        </w:rPr>
        <w:t>гучномовним</w:t>
      </w:r>
      <w:proofErr w:type="spellEnd"/>
      <w:r>
        <w:rPr>
          <w:sz w:val="28"/>
          <w:szCs w:val="28"/>
        </w:rPr>
        <w:t xml:space="preserve"> </w:t>
      </w:r>
      <w:proofErr w:type="spellStart"/>
      <w:r>
        <w:rPr>
          <w:sz w:val="28"/>
          <w:szCs w:val="28"/>
        </w:rPr>
        <w:t>вузлам</w:t>
      </w:r>
      <w:proofErr w:type="spellEnd"/>
      <w:r>
        <w:rPr>
          <w:sz w:val="28"/>
          <w:szCs w:val="28"/>
        </w:rPr>
        <w:t xml:space="preserve"> </w:t>
      </w:r>
      <w:proofErr w:type="spellStart"/>
      <w:r>
        <w:rPr>
          <w:sz w:val="28"/>
          <w:szCs w:val="28"/>
        </w:rPr>
        <w:t>об’єктів</w:t>
      </w:r>
      <w:proofErr w:type="spellEnd"/>
      <w:r>
        <w:rPr>
          <w:sz w:val="28"/>
          <w:szCs w:val="28"/>
        </w:rPr>
        <w:t xml:space="preserve"> з </w:t>
      </w:r>
      <w:proofErr w:type="spellStart"/>
      <w:r>
        <w:rPr>
          <w:sz w:val="28"/>
          <w:szCs w:val="28"/>
        </w:rPr>
        <w:t>масовим</w:t>
      </w:r>
      <w:proofErr w:type="spellEnd"/>
      <w:r>
        <w:rPr>
          <w:sz w:val="28"/>
          <w:szCs w:val="28"/>
        </w:rPr>
        <w:t xml:space="preserve"> </w:t>
      </w:r>
      <w:proofErr w:type="spellStart"/>
      <w:r>
        <w:rPr>
          <w:sz w:val="28"/>
          <w:szCs w:val="28"/>
        </w:rPr>
        <w:t>перебуванням</w:t>
      </w:r>
      <w:proofErr w:type="spellEnd"/>
      <w:r>
        <w:rPr>
          <w:sz w:val="28"/>
          <w:szCs w:val="28"/>
        </w:rPr>
        <w:t xml:space="preserve"> людей, </w:t>
      </w:r>
      <w:proofErr w:type="spellStart"/>
      <w:r>
        <w:rPr>
          <w:sz w:val="28"/>
          <w:szCs w:val="28"/>
        </w:rPr>
        <w:t>залізничних</w:t>
      </w:r>
      <w:proofErr w:type="spellEnd"/>
      <w:r>
        <w:rPr>
          <w:sz w:val="28"/>
          <w:szCs w:val="28"/>
        </w:rPr>
        <w:t xml:space="preserve"> і авто </w:t>
      </w:r>
      <w:proofErr w:type="spellStart"/>
      <w:r>
        <w:rPr>
          <w:sz w:val="28"/>
          <w:szCs w:val="28"/>
        </w:rPr>
        <w:t>вокзалів</w:t>
      </w:r>
      <w:proofErr w:type="spellEnd"/>
      <w:r>
        <w:rPr>
          <w:sz w:val="28"/>
          <w:szCs w:val="28"/>
        </w:rPr>
        <w:t xml:space="preserve"> та </w:t>
      </w:r>
      <w:proofErr w:type="spellStart"/>
      <w:r>
        <w:rPr>
          <w:sz w:val="28"/>
          <w:szCs w:val="28"/>
        </w:rPr>
        <w:t>станцій</w:t>
      </w:r>
      <w:proofErr w:type="spellEnd"/>
      <w:r>
        <w:rPr>
          <w:sz w:val="28"/>
          <w:szCs w:val="28"/>
        </w:rPr>
        <w:t xml:space="preserve">, </w:t>
      </w:r>
      <w:proofErr w:type="spellStart"/>
      <w:r>
        <w:rPr>
          <w:sz w:val="28"/>
          <w:szCs w:val="28"/>
        </w:rPr>
        <w:t>торгівельних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ринків</w:t>
      </w:r>
      <w:proofErr w:type="spellEnd"/>
      <w:r>
        <w:rPr>
          <w:sz w:val="28"/>
          <w:szCs w:val="28"/>
        </w:rPr>
        <w:t xml:space="preserve"> </w:t>
      </w:r>
      <w:proofErr w:type="spellStart"/>
      <w:r>
        <w:rPr>
          <w:sz w:val="28"/>
          <w:szCs w:val="28"/>
        </w:rPr>
        <w:t>тощо</w:t>
      </w:r>
      <w:proofErr w:type="spellEnd"/>
      <w:r>
        <w:rPr>
          <w:sz w:val="28"/>
          <w:szCs w:val="28"/>
        </w:rPr>
        <w:t>.</w:t>
      </w:r>
    </w:p>
    <w:p w:rsidR="00015A88" w:rsidRDefault="00015A88" w:rsidP="00015A88">
      <w:pPr>
        <w:ind w:firstLine="540"/>
        <w:jc w:val="both"/>
        <w:rPr>
          <w:sz w:val="28"/>
          <w:szCs w:val="28"/>
        </w:rPr>
      </w:pPr>
      <w:r>
        <w:rPr>
          <w:sz w:val="28"/>
          <w:szCs w:val="28"/>
        </w:rPr>
        <w:t xml:space="preserve">3. </w:t>
      </w:r>
      <w:proofErr w:type="spellStart"/>
      <w:r>
        <w:rPr>
          <w:sz w:val="28"/>
          <w:szCs w:val="28"/>
        </w:rPr>
        <w:t>Вжити</w:t>
      </w:r>
      <w:proofErr w:type="spellEnd"/>
      <w:r>
        <w:rPr>
          <w:sz w:val="28"/>
          <w:szCs w:val="28"/>
        </w:rPr>
        <w:t xml:space="preserve"> </w:t>
      </w:r>
      <w:proofErr w:type="spellStart"/>
      <w:r>
        <w:rPr>
          <w:sz w:val="28"/>
          <w:szCs w:val="28"/>
        </w:rPr>
        <w:t>дієвих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розміщення</w:t>
      </w:r>
      <w:proofErr w:type="spellEnd"/>
      <w:r>
        <w:rPr>
          <w:sz w:val="28"/>
          <w:szCs w:val="28"/>
        </w:rPr>
        <w:t xml:space="preserve"> </w:t>
      </w:r>
      <w:proofErr w:type="spellStart"/>
      <w:r>
        <w:rPr>
          <w:sz w:val="28"/>
          <w:szCs w:val="28"/>
        </w:rPr>
        <w:t>листівок</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тощо</w:t>
      </w:r>
      <w:proofErr w:type="spellEnd"/>
      <w:r>
        <w:rPr>
          <w:sz w:val="28"/>
          <w:szCs w:val="28"/>
        </w:rPr>
        <w:t>:</w:t>
      </w:r>
    </w:p>
    <w:p w:rsidR="00015A88" w:rsidRDefault="00015A88" w:rsidP="00015A88">
      <w:pPr>
        <w:ind w:firstLine="540"/>
        <w:jc w:val="both"/>
        <w:rPr>
          <w:sz w:val="28"/>
          <w:szCs w:val="28"/>
        </w:rPr>
      </w:pPr>
      <w:r>
        <w:rPr>
          <w:sz w:val="28"/>
          <w:szCs w:val="28"/>
        </w:rPr>
        <w:tab/>
        <w:t xml:space="preserve">в </w:t>
      </w:r>
      <w:proofErr w:type="spellStart"/>
      <w:r>
        <w:rPr>
          <w:sz w:val="28"/>
          <w:szCs w:val="28"/>
        </w:rPr>
        <w:t>людних</w:t>
      </w:r>
      <w:proofErr w:type="spellEnd"/>
      <w:r>
        <w:rPr>
          <w:sz w:val="28"/>
          <w:szCs w:val="28"/>
        </w:rPr>
        <w:t xml:space="preserve"> </w:t>
      </w:r>
      <w:proofErr w:type="spellStart"/>
      <w:r>
        <w:rPr>
          <w:sz w:val="28"/>
          <w:szCs w:val="28"/>
        </w:rPr>
        <w:t>місцях</w:t>
      </w:r>
      <w:proofErr w:type="spellEnd"/>
      <w:r>
        <w:rPr>
          <w:sz w:val="28"/>
          <w:szCs w:val="28"/>
        </w:rPr>
        <w:t xml:space="preserve">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
    <w:p w:rsidR="00015A88" w:rsidRDefault="00015A88" w:rsidP="00015A88">
      <w:pPr>
        <w:ind w:firstLine="540"/>
        <w:jc w:val="both"/>
        <w:rPr>
          <w:sz w:val="28"/>
          <w:szCs w:val="28"/>
        </w:rPr>
      </w:pPr>
      <w:r>
        <w:rPr>
          <w:sz w:val="28"/>
          <w:szCs w:val="28"/>
        </w:rPr>
        <w:tab/>
        <w:t xml:space="preserve">на </w:t>
      </w:r>
      <w:proofErr w:type="spellStart"/>
      <w:r>
        <w:rPr>
          <w:sz w:val="28"/>
          <w:szCs w:val="28"/>
        </w:rPr>
        <w:t>залізничному</w:t>
      </w:r>
      <w:proofErr w:type="spellEnd"/>
      <w:r>
        <w:rPr>
          <w:sz w:val="28"/>
          <w:szCs w:val="28"/>
        </w:rPr>
        <w:t xml:space="preserve"> та </w:t>
      </w:r>
      <w:proofErr w:type="spellStart"/>
      <w:r>
        <w:rPr>
          <w:sz w:val="28"/>
          <w:szCs w:val="28"/>
        </w:rPr>
        <w:t>громадському</w:t>
      </w:r>
      <w:proofErr w:type="spellEnd"/>
      <w:r>
        <w:rPr>
          <w:sz w:val="28"/>
          <w:szCs w:val="28"/>
        </w:rPr>
        <w:t xml:space="preserve"> </w:t>
      </w:r>
      <w:proofErr w:type="spellStart"/>
      <w:r>
        <w:rPr>
          <w:sz w:val="28"/>
          <w:szCs w:val="28"/>
        </w:rPr>
        <w:t>транспорті</w:t>
      </w:r>
      <w:proofErr w:type="spellEnd"/>
      <w:r>
        <w:rPr>
          <w:sz w:val="28"/>
          <w:szCs w:val="28"/>
        </w:rPr>
        <w:t xml:space="preserve">, </w:t>
      </w:r>
    </w:p>
    <w:p w:rsidR="00015A88" w:rsidRDefault="00015A88" w:rsidP="00015A88">
      <w:pPr>
        <w:ind w:firstLine="540"/>
        <w:jc w:val="both"/>
        <w:rPr>
          <w:sz w:val="28"/>
          <w:szCs w:val="28"/>
        </w:rPr>
      </w:pPr>
      <w:r>
        <w:rPr>
          <w:sz w:val="28"/>
          <w:szCs w:val="28"/>
        </w:rPr>
        <w:tab/>
        <w:t xml:space="preserve">на </w:t>
      </w:r>
      <w:proofErr w:type="spellStart"/>
      <w:r>
        <w:rPr>
          <w:sz w:val="28"/>
          <w:szCs w:val="28"/>
        </w:rPr>
        <w:t>спеціально</w:t>
      </w:r>
      <w:proofErr w:type="spellEnd"/>
      <w:r>
        <w:rPr>
          <w:sz w:val="28"/>
          <w:szCs w:val="28"/>
        </w:rPr>
        <w:t xml:space="preserve"> </w:t>
      </w:r>
      <w:proofErr w:type="spellStart"/>
      <w:r>
        <w:rPr>
          <w:sz w:val="28"/>
          <w:szCs w:val="28"/>
        </w:rPr>
        <w:t>відведених</w:t>
      </w:r>
      <w:proofErr w:type="spellEnd"/>
      <w:r>
        <w:rPr>
          <w:sz w:val="28"/>
          <w:szCs w:val="28"/>
        </w:rPr>
        <w:t xml:space="preserve"> </w:t>
      </w:r>
      <w:proofErr w:type="spellStart"/>
      <w:r>
        <w:rPr>
          <w:sz w:val="28"/>
          <w:szCs w:val="28"/>
        </w:rPr>
        <w:t>місцях</w:t>
      </w:r>
      <w:proofErr w:type="spellEnd"/>
      <w:r>
        <w:rPr>
          <w:sz w:val="28"/>
          <w:szCs w:val="28"/>
        </w:rPr>
        <w:t xml:space="preserve"> </w:t>
      </w:r>
      <w:proofErr w:type="spellStart"/>
      <w:r>
        <w:rPr>
          <w:sz w:val="28"/>
          <w:szCs w:val="28"/>
        </w:rPr>
        <w:t>сходових</w:t>
      </w:r>
      <w:proofErr w:type="spellEnd"/>
      <w:r>
        <w:rPr>
          <w:sz w:val="28"/>
          <w:szCs w:val="28"/>
        </w:rPr>
        <w:t xml:space="preserve"> </w:t>
      </w:r>
      <w:proofErr w:type="spellStart"/>
      <w:r>
        <w:rPr>
          <w:sz w:val="28"/>
          <w:szCs w:val="28"/>
        </w:rPr>
        <w:t>клітин</w:t>
      </w:r>
      <w:proofErr w:type="spellEnd"/>
      <w:r>
        <w:rPr>
          <w:sz w:val="28"/>
          <w:szCs w:val="28"/>
        </w:rPr>
        <w:t xml:space="preserve">, </w:t>
      </w:r>
      <w:proofErr w:type="spellStart"/>
      <w:r>
        <w:rPr>
          <w:sz w:val="28"/>
          <w:szCs w:val="28"/>
        </w:rPr>
        <w:t>холах</w:t>
      </w:r>
      <w:proofErr w:type="spellEnd"/>
      <w:r>
        <w:rPr>
          <w:sz w:val="28"/>
          <w:szCs w:val="28"/>
        </w:rPr>
        <w:t xml:space="preserve">, коридорах </w:t>
      </w:r>
      <w:proofErr w:type="spellStart"/>
      <w:r>
        <w:rPr>
          <w:sz w:val="28"/>
          <w:szCs w:val="28"/>
        </w:rPr>
        <w:t>загального</w:t>
      </w:r>
      <w:proofErr w:type="spellEnd"/>
      <w:r>
        <w:rPr>
          <w:sz w:val="28"/>
          <w:szCs w:val="28"/>
        </w:rPr>
        <w:t xml:space="preserve"> </w:t>
      </w:r>
      <w:proofErr w:type="spellStart"/>
      <w:r>
        <w:rPr>
          <w:sz w:val="28"/>
          <w:szCs w:val="28"/>
        </w:rPr>
        <w:t>користування</w:t>
      </w:r>
      <w:proofErr w:type="spellEnd"/>
      <w:r>
        <w:rPr>
          <w:sz w:val="28"/>
          <w:szCs w:val="28"/>
        </w:rPr>
        <w:t xml:space="preserve">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w:t>
      </w:r>
      <w:proofErr w:type="spellStart"/>
      <w:r>
        <w:rPr>
          <w:sz w:val="28"/>
          <w:szCs w:val="28"/>
        </w:rPr>
        <w:t>гуртожитків</w:t>
      </w:r>
      <w:proofErr w:type="spellEnd"/>
      <w:r>
        <w:rPr>
          <w:sz w:val="28"/>
          <w:szCs w:val="28"/>
        </w:rPr>
        <w:t xml:space="preserve">, </w:t>
      </w:r>
      <w:proofErr w:type="spellStart"/>
      <w:r>
        <w:rPr>
          <w:sz w:val="28"/>
          <w:szCs w:val="28"/>
        </w:rPr>
        <w:t>готелів</w:t>
      </w:r>
      <w:proofErr w:type="spellEnd"/>
      <w:r>
        <w:rPr>
          <w:sz w:val="28"/>
          <w:szCs w:val="28"/>
        </w:rPr>
        <w:t xml:space="preserve">, </w:t>
      </w:r>
    </w:p>
    <w:p w:rsidR="00015A88" w:rsidRDefault="00015A88" w:rsidP="00015A88">
      <w:pPr>
        <w:ind w:firstLine="540"/>
        <w:jc w:val="both"/>
        <w:rPr>
          <w:sz w:val="28"/>
          <w:szCs w:val="28"/>
        </w:rPr>
      </w:pPr>
      <w:r>
        <w:rPr>
          <w:sz w:val="28"/>
          <w:szCs w:val="28"/>
        </w:rPr>
        <w:lastRenderedPageBreak/>
        <w:tab/>
      </w:r>
      <w:proofErr w:type="spellStart"/>
      <w:r>
        <w:rPr>
          <w:sz w:val="28"/>
          <w:szCs w:val="28"/>
        </w:rPr>
        <w:t>поштових</w:t>
      </w:r>
      <w:proofErr w:type="spellEnd"/>
      <w:r>
        <w:rPr>
          <w:sz w:val="28"/>
          <w:szCs w:val="28"/>
        </w:rPr>
        <w:t xml:space="preserve"> і </w:t>
      </w:r>
      <w:proofErr w:type="spellStart"/>
      <w:r>
        <w:rPr>
          <w:sz w:val="28"/>
          <w:szCs w:val="28"/>
        </w:rPr>
        <w:t>банківських</w:t>
      </w:r>
      <w:proofErr w:type="spellEnd"/>
      <w:r>
        <w:rPr>
          <w:sz w:val="28"/>
          <w:szCs w:val="28"/>
        </w:rPr>
        <w:t xml:space="preserve"> </w:t>
      </w:r>
      <w:proofErr w:type="spellStart"/>
      <w:r>
        <w:rPr>
          <w:sz w:val="28"/>
          <w:szCs w:val="28"/>
        </w:rPr>
        <w:t>відділень</w:t>
      </w:r>
      <w:proofErr w:type="spellEnd"/>
      <w:r>
        <w:rPr>
          <w:sz w:val="28"/>
          <w:szCs w:val="28"/>
        </w:rPr>
        <w:t xml:space="preserve">, </w:t>
      </w:r>
      <w:proofErr w:type="spellStart"/>
      <w:r>
        <w:rPr>
          <w:sz w:val="28"/>
          <w:szCs w:val="28"/>
        </w:rPr>
        <w:t>ощадкас</w:t>
      </w:r>
      <w:proofErr w:type="spellEnd"/>
      <w:r>
        <w:rPr>
          <w:sz w:val="28"/>
          <w:szCs w:val="28"/>
        </w:rPr>
        <w:t xml:space="preserve">, </w:t>
      </w:r>
    </w:p>
    <w:p w:rsidR="00015A88" w:rsidRDefault="00015A88" w:rsidP="00015A88">
      <w:pPr>
        <w:ind w:firstLine="540"/>
        <w:jc w:val="both"/>
        <w:rPr>
          <w:sz w:val="28"/>
          <w:szCs w:val="28"/>
        </w:rPr>
      </w:pPr>
      <w:r>
        <w:rPr>
          <w:sz w:val="28"/>
          <w:szCs w:val="28"/>
        </w:rPr>
        <w:tab/>
      </w:r>
      <w:proofErr w:type="spellStart"/>
      <w:r>
        <w:rPr>
          <w:sz w:val="28"/>
          <w:szCs w:val="28"/>
        </w:rPr>
        <w:t>залізничних</w:t>
      </w:r>
      <w:proofErr w:type="spellEnd"/>
      <w:r>
        <w:rPr>
          <w:sz w:val="28"/>
          <w:szCs w:val="28"/>
        </w:rPr>
        <w:t xml:space="preserve"> та авто </w:t>
      </w:r>
      <w:proofErr w:type="spellStart"/>
      <w:r>
        <w:rPr>
          <w:sz w:val="28"/>
          <w:szCs w:val="28"/>
        </w:rPr>
        <w:t>вокзалів</w:t>
      </w:r>
      <w:proofErr w:type="spellEnd"/>
      <w:r>
        <w:rPr>
          <w:sz w:val="28"/>
          <w:szCs w:val="28"/>
        </w:rPr>
        <w:t xml:space="preserve"> і </w:t>
      </w:r>
      <w:proofErr w:type="spellStart"/>
      <w:r>
        <w:rPr>
          <w:sz w:val="28"/>
          <w:szCs w:val="28"/>
        </w:rPr>
        <w:t>станцій</w:t>
      </w:r>
      <w:proofErr w:type="spellEnd"/>
      <w:r>
        <w:rPr>
          <w:sz w:val="28"/>
          <w:szCs w:val="28"/>
        </w:rPr>
        <w:t xml:space="preserve">, </w:t>
      </w:r>
    </w:p>
    <w:p w:rsidR="00015A88" w:rsidRDefault="00015A88" w:rsidP="00015A88">
      <w:pPr>
        <w:ind w:firstLine="540"/>
        <w:jc w:val="both"/>
        <w:rPr>
          <w:sz w:val="28"/>
          <w:szCs w:val="28"/>
        </w:rPr>
      </w:pPr>
      <w:r>
        <w:rPr>
          <w:sz w:val="28"/>
          <w:szCs w:val="28"/>
        </w:rPr>
        <w:tab/>
      </w:r>
      <w:proofErr w:type="spellStart"/>
      <w:r>
        <w:rPr>
          <w:sz w:val="28"/>
          <w:szCs w:val="28"/>
        </w:rPr>
        <w:t>торгівельних</w:t>
      </w:r>
      <w:proofErr w:type="spellEnd"/>
      <w:r>
        <w:rPr>
          <w:sz w:val="28"/>
          <w:szCs w:val="28"/>
        </w:rPr>
        <w:t xml:space="preserve"> </w:t>
      </w:r>
      <w:proofErr w:type="spellStart"/>
      <w:r>
        <w:rPr>
          <w:sz w:val="28"/>
          <w:szCs w:val="28"/>
        </w:rPr>
        <w:t>закладів</w:t>
      </w:r>
      <w:proofErr w:type="spellEnd"/>
      <w:r>
        <w:rPr>
          <w:sz w:val="28"/>
          <w:szCs w:val="28"/>
        </w:rPr>
        <w:t xml:space="preserve">, </w:t>
      </w:r>
    </w:p>
    <w:p w:rsidR="00015A88" w:rsidRDefault="00015A88" w:rsidP="00015A88">
      <w:pPr>
        <w:ind w:firstLine="540"/>
        <w:jc w:val="both"/>
        <w:rPr>
          <w:sz w:val="28"/>
          <w:szCs w:val="28"/>
        </w:rPr>
      </w:pPr>
      <w:r>
        <w:rPr>
          <w:sz w:val="28"/>
          <w:szCs w:val="28"/>
        </w:rPr>
        <w:tab/>
      </w:r>
      <w:proofErr w:type="spellStart"/>
      <w:r>
        <w:rPr>
          <w:sz w:val="28"/>
          <w:szCs w:val="28"/>
        </w:rPr>
        <w:t>медичних</w:t>
      </w:r>
      <w:proofErr w:type="spellEnd"/>
      <w:r>
        <w:rPr>
          <w:sz w:val="28"/>
          <w:szCs w:val="28"/>
        </w:rPr>
        <w:t xml:space="preserve"> </w:t>
      </w:r>
      <w:proofErr w:type="spellStart"/>
      <w:r>
        <w:rPr>
          <w:sz w:val="28"/>
          <w:szCs w:val="28"/>
        </w:rPr>
        <w:t>закладів</w:t>
      </w:r>
      <w:proofErr w:type="spellEnd"/>
      <w:r>
        <w:rPr>
          <w:sz w:val="28"/>
          <w:szCs w:val="28"/>
        </w:rPr>
        <w:t xml:space="preserve">, </w:t>
      </w:r>
    </w:p>
    <w:p w:rsidR="00015A88" w:rsidRDefault="00015A88" w:rsidP="00015A88">
      <w:pPr>
        <w:ind w:firstLine="540"/>
        <w:jc w:val="both"/>
        <w:rPr>
          <w:sz w:val="28"/>
          <w:szCs w:val="28"/>
        </w:rPr>
      </w:pPr>
      <w:r>
        <w:rPr>
          <w:sz w:val="28"/>
          <w:szCs w:val="28"/>
        </w:rPr>
        <w:tab/>
      </w:r>
      <w:proofErr w:type="spellStart"/>
      <w:r>
        <w:rPr>
          <w:sz w:val="28"/>
          <w:szCs w:val="28"/>
        </w:rPr>
        <w:t>соціально-побутових</w:t>
      </w:r>
      <w:proofErr w:type="spellEnd"/>
      <w:r>
        <w:rPr>
          <w:sz w:val="28"/>
          <w:szCs w:val="28"/>
        </w:rPr>
        <w:t xml:space="preserve">. </w:t>
      </w:r>
    </w:p>
    <w:p w:rsidR="00015A88" w:rsidRPr="002522F6" w:rsidRDefault="00015A88" w:rsidP="00015A88">
      <w:pPr>
        <w:spacing w:after="302" w:line="254" w:lineRule="auto"/>
        <w:ind w:right="107"/>
        <w:rPr>
          <w:sz w:val="28"/>
          <w:szCs w:val="28"/>
        </w:rPr>
      </w:pPr>
    </w:p>
    <w:p w:rsidR="002522F6" w:rsidRPr="002522F6" w:rsidRDefault="002522F6" w:rsidP="002522F6">
      <w:pPr>
        <w:pStyle w:val="a3"/>
        <w:ind w:left="0"/>
        <w:rPr>
          <w:b/>
          <w:i/>
          <w:sz w:val="28"/>
          <w:szCs w:val="28"/>
        </w:rPr>
      </w:pPr>
      <w:r w:rsidRPr="002522F6">
        <w:rPr>
          <w:sz w:val="28"/>
          <w:szCs w:val="28"/>
          <w:lang w:val="uk-UA"/>
        </w:rPr>
        <w:t>Слухали:</w:t>
      </w:r>
    </w:p>
    <w:p w:rsidR="002522F6" w:rsidRPr="002522F6" w:rsidRDefault="006C1CC4" w:rsidP="002522F6">
      <w:pPr>
        <w:pStyle w:val="a3"/>
        <w:ind w:left="0" w:firstLine="708"/>
        <w:jc w:val="both"/>
        <w:rPr>
          <w:sz w:val="28"/>
          <w:szCs w:val="28"/>
          <w:lang w:val="uk-UA"/>
        </w:rPr>
      </w:pPr>
      <w:r>
        <w:rPr>
          <w:b/>
          <w:i/>
          <w:sz w:val="28"/>
          <w:szCs w:val="28"/>
          <w:lang w:val="en-US"/>
        </w:rPr>
        <w:t>I</w:t>
      </w:r>
      <w:r w:rsidR="002522F6">
        <w:rPr>
          <w:b/>
          <w:i/>
          <w:sz w:val="28"/>
          <w:szCs w:val="28"/>
          <w:lang w:val="en-US"/>
        </w:rPr>
        <w:t>X</w:t>
      </w:r>
      <w:r w:rsidR="002522F6" w:rsidRPr="002522F6">
        <w:rPr>
          <w:b/>
          <w:i/>
          <w:sz w:val="28"/>
          <w:szCs w:val="28"/>
          <w:u w:val="single"/>
          <w:lang w:val="uk-UA" w:eastAsia="uk-UA"/>
        </w:rPr>
        <w:t xml:space="preserve">. </w:t>
      </w:r>
      <w:r w:rsidR="002522F6">
        <w:rPr>
          <w:b/>
          <w:i/>
          <w:sz w:val="28"/>
          <w:u w:val="single"/>
          <w:lang w:val="uk-UA" w:eastAsia="uk-UA"/>
        </w:rPr>
        <w:t>Про</w:t>
      </w:r>
      <w:r w:rsidR="002522F6" w:rsidRPr="002522F6">
        <w:rPr>
          <w:b/>
          <w:i/>
          <w:sz w:val="28"/>
          <w:u w:val="single"/>
          <w:lang w:val="uk-UA" w:eastAsia="uk-UA"/>
        </w:rPr>
        <w:t xml:space="preserve"> заходи щодо попередження загибелі людей на водн</w:t>
      </w:r>
      <w:r w:rsidR="002522F6">
        <w:rPr>
          <w:b/>
          <w:i/>
          <w:sz w:val="28"/>
          <w:u w:val="single"/>
          <w:lang w:val="uk-UA" w:eastAsia="uk-UA"/>
        </w:rPr>
        <w:t>их об’єктах у літній період 202</w:t>
      </w:r>
      <w:r w:rsidR="002522F6" w:rsidRPr="002522F6">
        <w:rPr>
          <w:b/>
          <w:i/>
          <w:sz w:val="28"/>
          <w:u w:val="single"/>
          <w:lang w:eastAsia="uk-UA"/>
        </w:rPr>
        <w:t>2</w:t>
      </w:r>
      <w:r w:rsidR="002522F6" w:rsidRPr="002522F6">
        <w:rPr>
          <w:b/>
          <w:i/>
          <w:sz w:val="28"/>
          <w:u w:val="single"/>
          <w:lang w:val="uk-UA" w:eastAsia="uk-UA"/>
        </w:rPr>
        <w:t xml:space="preserve"> року.</w:t>
      </w:r>
    </w:p>
    <w:p w:rsidR="002522F6" w:rsidRPr="002522F6" w:rsidRDefault="002522F6" w:rsidP="002522F6">
      <w:pPr>
        <w:ind w:firstLine="708"/>
        <w:jc w:val="both"/>
        <w:rPr>
          <w:sz w:val="28"/>
          <w:lang w:val="uk-UA"/>
        </w:rPr>
      </w:pPr>
      <w:r w:rsidRPr="002522F6">
        <w:rPr>
          <w:sz w:val="28"/>
          <w:lang w:val="uk-UA"/>
        </w:rPr>
        <w:t>(Михайло МАРЧЕНКО</w:t>
      </w:r>
      <w:r w:rsidR="00F0095E">
        <w:rPr>
          <w:sz w:val="28"/>
          <w:lang w:val="uk-UA"/>
        </w:rPr>
        <w:t>, Сергій ШЕВЧЕНКО</w:t>
      </w:r>
      <w:r w:rsidRPr="002522F6">
        <w:rPr>
          <w:sz w:val="28"/>
          <w:lang w:val="uk-UA"/>
        </w:rPr>
        <w:t>)</w:t>
      </w:r>
    </w:p>
    <w:p w:rsidR="002522F6" w:rsidRPr="002522F6" w:rsidRDefault="002522F6" w:rsidP="002522F6">
      <w:pPr>
        <w:jc w:val="both"/>
        <w:rPr>
          <w:sz w:val="28"/>
          <w:lang w:val="uk-UA"/>
        </w:rPr>
      </w:pPr>
    </w:p>
    <w:p w:rsidR="002522F6" w:rsidRPr="00125EA6" w:rsidRDefault="002522F6" w:rsidP="002522F6">
      <w:pPr>
        <w:ind w:firstLine="708"/>
        <w:jc w:val="both"/>
        <w:rPr>
          <w:b/>
          <w:i/>
          <w:sz w:val="28"/>
          <w:szCs w:val="28"/>
          <w:lang w:val="uk-UA"/>
        </w:rPr>
      </w:pPr>
      <w:r w:rsidRPr="002522F6">
        <w:rPr>
          <w:sz w:val="28"/>
          <w:lang w:val="uk-UA"/>
        </w:rPr>
        <w:tab/>
      </w:r>
      <w:r w:rsidRPr="002522F6">
        <w:rPr>
          <w:sz w:val="28"/>
          <w:szCs w:val="28"/>
          <w:lang w:val="uk-UA"/>
        </w:rPr>
        <w:t xml:space="preserve">З метою запобігання загибелі людей на водних об’єктах району у літній період </w:t>
      </w:r>
      <w:r>
        <w:rPr>
          <w:sz w:val="28"/>
          <w:szCs w:val="28"/>
          <w:lang w:val="uk-UA"/>
        </w:rPr>
        <w:t>202</w:t>
      </w:r>
      <w:r w:rsidRPr="002522F6">
        <w:rPr>
          <w:sz w:val="28"/>
          <w:szCs w:val="28"/>
        </w:rPr>
        <w:t>2</w:t>
      </w:r>
      <w:r w:rsidRPr="002522F6">
        <w:rPr>
          <w:sz w:val="28"/>
          <w:szCs w:val="28"/>
          <w:lang w:val="uk-UA"/>
        </w:rPr>
        <w:t xml:space="preserve"> році</w:t>
      </w:r>
      <w:r w:rsidRPr="00125EA6">
        <w:rPr>
          <w:i/>
          <w:sz w:val="28"/>
          <w:szCs w:val="28"/>
          <w:lang w:val="uk-UA"/>
        </w:rPr>
        <w:t xml:space="preserve">, </w:t>
      </w:r>
      <w:r w:rsidRPr="00125EA6">
        <w:rPr>
          <w:b/>
          <w:i/>
          <w:sz w:val="28"/>
          <w:szCs w:val="28"/>
          <w:lang w:val="uk-UA"/>
        </w:rPr>
        <w:t>комісія вирішила:</w:t>
      </w:r>
    </w:p>
    <w:p w:rsidR="002522F6" w:rsidRPr="00125EA6" w:rsidRDefault="002522F6" w:rsidP="002522F6">
      <w:pPr>
        <w:ind w:firstLine="708"/>
        <w:jc w:val="both"/>
        <w:rPr>
          <w:b/>
          <w:i/>
          <w:sz w:val="28"/>
          <w:szCs w:val="28"/>
          <w:lang w:val="uk-UA"/>
        </w:rPr>
      </w:pPr>
    </w:p>
    <w:p w:rsidR="002522F6" w:rsidRPr="002522F6" w:rsidRDefault="002522F6" w:rsidP="002522F6">
      <w:pPr>
        <w:numPr>
          <w:ilvl w:val="0"/>
          <w:numId w:val="11"/>
        </w:numPr>
        <w:ind w:left="3969" w:hanging="3969"/>
        <w:contextualSpacing/>
        <w:jc w:val="both"/>
        <w:rPr>
          <w:b/>
          <w:i/>
          <w:sz w:val="28"/>
          <w:szCs w:val="28"/>
          <w:lang w:val="uk-UA"/>
        </w:rPr>
      </w:pPr>
      <w:r w:rsidRPr="002522F6">
        <w:rPr>
          <w:b/>
          <w:i/>
          <w:sz w:val="28"/>
          <w:szCs w:val="28"/>
          <w:lang w:val="uk-UA"/>
        </w:rPr>
        <w:t>Сільським, селищним та міським радам територіальних громад району спільно з</w:t>
      </w:r>
    </w:p>
    <w:p w:rsidR="002522F6" w:rsidRPr="002522F6" w:rsidRDefault="002522F6" w:rsidP="002522F6">
      <w:pPr>
        <w:ind w:left="3969"/>
        <w:contextualSpacing/>
        <w:jc w:val="both"/>
        <w:rPr>
          <w:b/>
          <w:i/>
          <w:sz w:val="28"/>
          <w:szCs w:val="28"/>
          <w:lang w:val="uk-UA"/>
        </w:rPr>
      </w:pPr>
      <w:r w:rsidRPr="002522F6">
        <w:rPr>
          <w:b/>
          <w:i/>
          <w:sz w:val="28"/>
          <w:szCs w:val="28"/>
          <w:lang w:val="uk-UA"/>
        </w:rPr>
        <w:t>балансоутримувачами водних об'єктів</w:t>
      </w:r>
    </w:p>
    <w:p w:rsidR="002522F6" w:rsidRPr="002522F6" w:rsidRDefault="002522F6" w:rsidP="002522F6">
      <w:pPr>
        <w:ind w:left="3969"/>
        <w:contextualSpacing/>
        <w:jc w:val="both"/>
        <w:rPr>
          <w:b/>
          <w:i/>
          <w:sz w:val="28"/>
          <w:szCs w:val="28"/>
          <w:lang w:val="uk-UA"/>
        </w:rPr>
      </w:pPr>
      <w:r w:rsidRPr="002522F6">
        <w:rPr>
          <w:b/>
          <w:i/>
          <w:sz w:val="28"/>
          <w:szCs w:val="28"/>
          <w:lang w:val="uk-UA"/>
        </w:rPr>
        <w:t>на території громад</w:t>
      </w:r>
    </w:p>
    <w:p w:rsidR="002522F6" w:rsidRPr="002522F6" w:rsidRDefault="002522F6" w:rsidP="002522F6">
      <w:pPr>
        <w:ind w:left="4245"/>
        <w:contextualSpacing/>
        <w:rPr>
          <w:b/>
          <w:i/>
          <w:sz w:val="28"/>
          <w:szCs w:val="28"/>
          <w:lang w:val="uk-UA"/>
        </w:rPr>
      </w:pPr>
    </w:p>
    <w:p w:rsidR="002522F6" w:rsidRPr="002522F6" w:rsidRDefault="002522F6" w:rsidP="002522F6">
      <w:pPr>
        <w:widowControl/>
        <w:shd w:val="clear" w:color="auto" w:fill="FFFFFF"/>
        <w:snapToGrid/>
        <w:ind w:firstLine="708"/>
        <w:jc w:val="both"/>
        <w:rPr>
          <w:sz w:val="28"/>
          <w:szCs w:val="28"/>
          <w:lang w:val="uk-UA"/>
        </w:rPr>
      </w:pPr>
      <w:r w:rsidRPr="002522F6">
        <w:rPr>
          <w:sz w:val="28"/>
          <w:szCs w:val="28"/>
          <w:lang w:val="uk-UA"/>
        </w:rPr>
        <w:t>1.1. Облаштувати пляжі і місця масового відпочинку на воді у відповідності до вимог наказу МВС України від 10.04.2017 № 301, зареєстрованого в Мінюсті 04.05.2017 за № 566/30434 «Про затвердження Правил охорони життя людей на водних об’єктах України»</w:t>
      </w:r>
    </w:p>
    <w:p w:rsidR="002522F6" w:rsidRPr="002522F6" w:rsidRDefault="002522F6" w:rsidP="002522F6">
      <w:pPr>
        <w:ind w:firstLine="708"/>
        <w:jc w:val="both"/>
        <w:rPr>
          <w:sz w:val="28"/>
          <w:szCs w:val="28"/>
          <w:lang w:val="uk-UA"/>
        </w:rPr>
      </w:pPr>
      <w:r w:rsidRPr="002522F6">
        <w:rPr>
          <w:sz w:val="28"/>
          <w:szCs w:val="28"/>
          <w:lang w:val="uk-UA"/>
        </w:rPr>
        <w:t>1.2. Укласти договори з аварійно-рятувальними службами на обслуговування водних об'єктів, утворити сезонні рятувальні пости та вжити заходів для забезпечення їх рятувальним оснащенням.</w:t>
      </w:r>
    </w:p>
    <w:p w:rsidR="002522F6" w:rsidRPr="002522F6" w:rsidRDefault="002522F6" w:rsidP="002522F6">
      <w:pPr>
        <w:ind w:firstLine="708"/>
        <w:jc w:val="both"/>
        <w:rPr>
          <w:sz w:val="28"/>
          <w:szCs w:val="28"/>
          <w:lang w:val="uk-UA"/>
        </w:rPr>
      </w:pPr>
      <w:r w:rsidRPr="002522F6">
        <w:rPr>
          <w:sz w:val="28"/>
          <w:szCs w:val="28"/>
          <w:lang w:val="uk-UA"/>
        </w:rPr>
        <w:t>1.3. Посилити інформаційно-роз’яснювальну роботу серед громадян щодо безпечної поведінки на воді.</w:t>
      </w:r>
    </w:p>
    <w:p w:rsidR="002522F6" w:rsidRPr="002522F6" w:rsidRDefault="002522F6" w:rsidP="002522F6">
      <w:pPr>
        <w:ind w:firstLine="708"/>
        <w:jc w:val="both"/>
        <w:rPr>
          <w:sz w:val="28"/>
          <w:szCs w:val="28"/>
          <w:lang w:val="uk-UA"/>
        </w:rPr>
      </w:pPr>
    </w:p>
    <w:p w:rsidR="002522F6" w:rsidRPr="002522F6" w:rsidRDefault="002522F6" w:rsidP="002522F6">
      <w:pPr>
        <w:contextualSpacing/>
        <w:jc w:val="right"/>
        <w:rPr>
          <w:b/>
          <w:i/>
          <w:sz w:val="28"/>
          <w:szCs w:val="28"/>
          <w:lang w:val="uk-UA"/>
        </w:rPr>
      </w:pPr>
      <w:r w:rsidRPr="002522F6">
        <w:rPr>
          <w:b/>
          <w:i/>
          <w:sz w:val="28"/>
          <w:szCs w:val="28"/>
          <w:lang w:val="uk-UA"/>
        </w:rPr>
        <w:t>Невідкладно</w:t>
      </w:r>
    </w:p>
    <w:p w:rsidR="002522F6" w:rsidRPr="002522F6" w:rsidRDefault="002522F6" w:rsidP="002522F6">
      <w:pPr>
        <w:contextualSpacing/>
        <w:jc w:val="right"/>
        <w:rPr>
          <w:b/>
          <w:i/>
          <w:sz w:val="28"/>
          <w:szCs w:val="28"/>
          <w:lang w:val="uk-UA"/>
        </w:rPr>
      </w:pPr>
    </w:p>
    <w:p w:rsidR="002522F6" w:rsidRPr="002522F6" w:rsidRDefault="002522F6" w:rsidP="002522F6">
      <w:pPr>
        <w:ind w:left="4245" w:hanging="3678"/>
        <w:contextualSpacing/>
        <w:rPr>
          <w:b/>
          <w:i/>
          <w:sz w:val="28"/>
          <w:szCs w:val="28"/>
          <w:lang w:val="uk-UA"/>
        </w:rPr>
      </w:pPr>
      <w:r w:rsidRPr="002522F6">
        <w:rPr>
          <w:b/>
          <w:i/>
          <w:sz w:val="28"/>
          <w:szCs w:val="28"/>
          <w:lang w:val="uk-UA"/>
        </w:rPr>
        <w:t>2.</w:t>
      </w:r>
      <w:r w:rsidRPr="002522F6">
        <w:rPr>
          <w:b/>
          <w:i/>
          <w:sz w:val="28"/>
          <w:szCs w:val="28"/>
          <w:lang w:val="uk-UA"/>
        </w:rPr>
        <w:tab/>
        <w:t>Сільським, селищним та міським радам територіальних громад району</w:t>
      </w:r>
    </w:p>
    <w:p w:rsidR="002522F6" w:rsidRPr="002522F6" w:rsidRDefault="002522F6" w:rsidP="002522F6">
      <w:pPr>
        <w:ind w:left="4245"/>
        <w:contextualSpacing/>
        <w:rPr>
          <w:b/>
          <w:i/>
          <w:sz w:val="28"/>
          <w:szCs w:val="28"/>
          <w:lang w:val="uk-UA"/>
        </w:rPr>
      </w:pPr>
      <w:r w:rsidRPr="002522F6">
        <w:rPr>
          <w:b/>
          <w:i/>
          <w:sz w:val="28"/>
          <w:szCs w:val="28"/>
          <w:lang w:val="uk-UA"/>
        </w:rPr>
        <w:t xml:space="preserve">спільно з представниками </w:t>
      </w:r>
      <w:r w:rsidR="00C53EAF">
        <w:rPr>
          <w:b/>
          <w:i/>
          <w:sz w:val="28"/>
          <w:szCs w:val="28"/>
          <w:lang w:val="uk-UA"/>
        </w:rPr>
        <w:t xml:space="preserve">РУ ДСНС в області та РВ поліції </w:t>
      </w:r>
      <w:r w:rsidRPr="002522F6">
        <w:rPr>
          <w:b/>
          <w:i/>
          <w:sz w:val="28"/>
          <w:szCs w:val="28"/>
          <w:lang w:val="uk-UA"/>
        </w:rPr>
        <w:t xml:space="preserve">ГУ НП в області </w:t>
      </w:r>
    </w:p>
    <w:p w:rsidR="002522F6" w:rsidRPr="002522F6" w:rsidRDefault="002522F6" w:rsidP="002522F6">
      <w:pPr>
        <w:contextualSpacing/>
        <w:jc w:val="both"/>
        <w:rPr>
          <w:sz w:val="28"/>
          <w:szCs w:val="28"/>
          <w:lang w:val="uk-UA"/>
        </w:rPr>
      </w:pPr>
    </w:p>
    <w:p w:rsidR="002522F6" w:rsidRPr="002522F6" w:rsidRDefault="002522F6" w:rsidP="002522F6">
      <w:pPr>
        <w:contextualSpacing/>
        <w:jc w:val="both"/>
        <w:rPr>
          <w:sz w:val="28"/>
          <w:szCs w:val="28"/>
          <w:lang w:val="uk-UA"/>
        </w:rPr>
      </w:pPr>
      <w:r w:rsidRPr="002522F6">
        <w:rPr>
          <w:sz w:val="28"/>
          <w:szCs w:val="28"/>
          <w:lang w:val="uk-UA"/>
        </w:rPr>
        <w:tab/>
        <w:t>Здійснювати попереджувальні рейди на місцях відпочинку людей біля води, з метою проведення інформаційно-роз’яснювальної роботи з населенням територіальних громад.</w:t>
      </w:r>
    </w:p>
    <w:p w:rsidR="002522F6" w:rsidRPr="002522F6" w:rsidRDefault="002522F6" w:rsidP="002522F6">
      <w:pPr>
        <w:contextualSpacing/>
        <w:jc w:val="both"/>
        <w:rPr>
          <w:sz w:val="28"/>
          <w:szCs w:val="28"/>
          <w:lang w:val="uk-UA"/>
        </w:rPr>
      </w:pPr>
    </w:p>
    <w:p w:rsidR="002522F6" w:rsidRPr="002522F6" w:rsidRDefault="002522F6" w:rsidP="002522F6">
      <w:pPr>
        <w:contextualSpacing/>
        <w:jc w:val="right"/>
        <w:rPr>
          <w:b/>
          <w:i/>
          <w:sz w:val="28"/>
          <w:szCs w:val="28"/>
          <w:lang w:val="uk-UA"/>
        </w:rPr>
      </w:pPr>
      <w:r w:rsidRPr="002522F6">
        <w:rPr>
          <w:b/>
          <w:i/>
          <w:sz w:val="28"/>
          <w:szCs w:val="28"/>
          <w:lang w:val="uk-UA"/>
        </w:rPr>
        <w:t>Протягом літньог</w:t>
      </w:r>
      <w:r>
        <w:rPr>
          <w:b/>
          <w:i/>
          <w:sz w:val="28"/>
          <w:szCs w:val="28"/>
          <w:lang w:val="uk-UA"/>
        </w:rPr>
        <w:t>о періоду 202</w:t>
      </w:r>
      <w:r w:rsidRPr="002522F6">
        <w:rPr>
          <w:b/>
          <w:i/>
          <w:sz w:val="28"/>
          <w:szCs w:val="28"/>
        </w:rPr>
        <w:t>2</w:t>
      </w:r>
      <w:r w:rsidRPr="002522F6">
        <w:rPr>
          <w:b/>
          <w:i/>
          <w:sz w:val="28"/>
          <w:szCs w:val="28"/>
          <w:lang w:val="uk-UA"/>
        </w:rPr>
        <w:t xml:space="preserve"> року</w:t>
      </w:r>
    </w:p>
    <w:p w:rsidR="006C1CC4" w:rsidRPr="002522F6" w:rsidRDefault="006C1CC4" w:rsidP="00015A88">
      <w:pPr>
        <w:spacing w:after="302" w:line="254" w:lineRule="auto"/>
        <w:ind w:right="107"/>
        <w:rPr>
          <w:b/>
          <w:i/>
          <w:sz w:val="28"/>
          <w:szCs w:val="28"/>
        </w:rPr>
      </w:pPr>
    </w:p>
    <w:p w:rsidR="002522F6" w:rsidRPr="002522F6" w:rsidRDefault="002522F6" w:rsidP="00125EA6">
      <w:pPr>
        <w:pStyle w:val="a3"/>
        <w:ind w:left="3540" w:hanging="3540"/>
        <w:rPr>
          <w:b/>
          <w:i/>
          <w:sz w:val="28"/>
          <w:szCs w:val="28"/>
        </w:rPr>
      </w:pPr>
      <w:r>
        <w:rPr>
          <w:b/>
          <w:i/>
          <w:sz w:val="28"/>
          <w:szCs w:val="28"/>
        </w:rPr>
        <w:t>3</w:t>
      </w:r>
      <w:r w:rsidR="00125EA6">
        <w:rPr>
          <w:b/>
          <w:i/>
          <w:sz w:val="28"/>
          <w:szCs w:val="28"/>
          <w:lang w:val="uk-UA"/>
        </w:rPr>
        <w:t xml:space="preserve">. </w:t>
      </w:r>
      <w:r>
        <w:rPr>
          <w:b/>
          <w:i/>
          <w:sz w:val="28"/>
          <w:szCs w:val="28"/>
          <w:lang w:val="uk-UA"/>
        </w:rPr>
        <w:tab/>
      </w:r>
      <w:r w:rsidRPr="002522F6">
        <w:rPr>
          <w:b/>
          <w:i/>
          <w:sz w:val="28"/>
          <w:szCs w:val="28"/>
          <w:lang w:val="uk-UA"/>
        </w:rPr>
        <w:t>Сільським, селищним та міським радам територіальних громад району</w:t>
      </w:r>
    </w:p>
    <w:p w:rsidR="002522F6" w:rsidRPr="003F2016" w:rsidRDefault="002522F6" w:rsidP="002522F6">
      <w:pPr>
        <w:pStyle w:val="a3"/>
        <w:ind w:left="4245"/>
        <w:rPr>
          <w:b/>
          <w:i/>
          <w:sz w:val="28"/>
          <w:szCs w:val="28"/>
          <w:lang w:val="uk-UA"/>
        </w:rPr>
      </w:pPr>
    </w:p>
    <w:p w:rsidR="002522F6" w:rsidRDefault="002522F6" w:rsidP="002522F6">
      <w:pPr>
        <w:ind w:firstLine="708"/>
        <w:jc w:val="both"/>
        <w:rPr>
          <w:sz w:val="28"/>
          <w:szCs w:val="28"/>
          <w:lang w:val="uk-UA"/>
        </w:rPr>
      </w:pPr>
      <w:r>
        <w:rPr>
          <w:sz w:val="28"/>
          <w:szCs w:val="28"/>
          <w:lang w:val="uk-UA"/>
        </w:rPr>
        <w:t>Провести засідання комісій з питань техногенно-екологічної безпеки і надзвичайних ситуацій, на яких проаналізувати причини виникнення надзвичайних подій на водних об’єктах у 2021 році, визначити конкретні заходи щодо попередження загибелі людей, особливо дітей, на водних об’єктах та підвищення безпеки на воді. Особливу увагу звернути на оздоровчі заклади, місця відпочинку дітей біля відкритих водойм, забезпечення цих місць рятувальними постами та засобами для рятування і надання екстреної медичної допомоги.</w:t>
      </w:r>
    </w:p>
    <w:p w:rsidR="002522F6" w:rsidRDefault="002522F6" w:rsidP="002522F6">
      <w:pPr>
        <w:pStyle w:val="a3"/>
        <w:ind w:left="0"/>
        <w:jc w:val="right"/>
        <w:rPr>
          <w:b/>
          <w:i/>
          <w:sz w:val="28"/>
          <w:szCs w:val="28"/>
          <w:lang w:val="uk-UA"/>
        </w:rPr>
      </w:pPr>
      <w:r>
        <w:rPr>
          <w:b/>
          <w:i/>
          <w:sz w:val="28"/>
          <w:szCs w:val="28"/>
          <w:lang w:val="uk-UA"/>
        </w:rPr>
        <w:t>До 01 червня 2021</w:t>
      </w:r>
      <w:r w:rsidRPr="00A37F0B">
        <w:rPr>
          <w:b/>
          <w:i/>
          <w:sz w:val="28"/>
          <w:szCs w:val="28"/>
          <w:lang w:val="uk-UA"/>
        </w:rPr>
        <w:t xml:space="preserve"> року</w:t>
      </w:r>
    </w:p>
    <w:p w:rsidR="002522F6" w:rsidRDefault="002522F6" w:rsidP="002522F6">
      <w:pPr>
        <w:pStyle w:val="a3"/>
        <w:ind w:left="0"/>
        <w:jc w:val="right"/>
        <w:rPr>
          <w:b/>
          <w:i/>
          <w:sz w:val="28"/>
          <w:szCs w:val="28"/>
          <w:lang w:val="uk-UA"/>
        </w:rPr>
      </w:pPr>
    </w:p>
    <w:p w:rsidR="002522F6" w:rsidRPr="005B4EA8" w:rsidRDefault="005B4EA8" w:rsidP="00125EA6">
      <w:pPr>
        <w:ind w:left="3540" w:hanging="2835"/>
        <w:rPr>
          <w:b/>
          <w:i/>
          <w:sz w:val="28"/>
          <w:szCs w:val="28"/>
          <w:lang w:val="uk-UA"/>
        </w:rPr>
      </w:pPr>
      <w:r>
        <w:rPr>
          <w:b/>
          <w:i/>
          <w:sz w:val="28"/>
          <w:szCs w:val="28"/>
          <w:lang w:val="uk-UA"/>
        </w:rPr>
        <w:t>4.</w:t>
      </w:r>
      <w:r w:rsidR="00125EA6">
        <w:rPr>
          <w:b/>
          <w:i/>
          <w:sz w:val="28"/>
          <w:szCs w:val="28"/>
          <w:lang w:val="uk-UA"/>
        </w:rPr>
        <w:tab/>
      </w:r>
      <w:r w:rsidR="002522F6" w:rsidRPr="005B4EA8">
        <w:rPr>
          <w:b/>
          <w:i/>
          <w:sz w:val="28"/>
          <w:szCs w:val="28"/>
          <w:lang w:val="uk-UA"/>
        </w:rPr>
        <w:t>Сільським, селищним та міським радам територіальних громад району</w:t>
      </w:r>
    </w:p>
    <w:p w:rsidR="002522F6" w:rsidRPr="00B93525" w:rsidRDefault="002522F6" w:rsidP="00125EA6">
      <w:pPr>
        <w:pStyle w:val="a3"/>
        <w:ind w:left="3544"/>
        <w:rPr>
          <w:b/>
          <w:i/>
          <w:sz w:val="28"/>
          <w:szCs w:val="28"/>
          <w:lang w:val="uk-UA"/>
        </w:rPr>
      </w:pPr>
      <w:r>
        <w:rPr>
          <w:b/>
          <w:i/>
          <w:sz w:val="28"/>
          <w:szCs w:val="28"/>
          <w:lang w:val="uk-UA"/>
        </w:rPr>
        <w:t>Балансоутримувачам водних об'єктів району</w:t>
      </w:r>
    </w:p>
    <w:p w:rsidR="002522F6" w:rsidRDefault="002522F6" w:rsidP="002522F6">
      <w:pPr>
        <w:pStyle w:val="a3"/>
        <w:ind w:left="0"/>
        <w:rPr>
          <w:sz w:val="28"/>
          <w:szCs w:val="28"/>
          <w:lang w:val="uk-UA"/>
        </w:rPr>
      </w:pPr>
    </w:p>
    <w:p w:rsidR="002522F6" w:rsidRDefault="005B4EA8" w:rsidP="002522F6">
      <w:pPr>
        <w:pStyle w:val="a3"/>
        <w:ind w:left="0"/>
        <w:jc w:val="both"/>
        <w:rPr>
          <w:sz w:val="28"/>
          <w:szCs w:val="28"/>
          <w:lang w:val="uk-UA"/>
        </w:rPr>
      </w:pPr>
      <w:r>
        <w:rPr>
          <w:sz w:val="28"/>
          <w:szCs w:val="28"/>
          <w:lang w:val="uk-UA"/>
        </w:rPr>
        <w:tab/>
        <w:t>4</w:t>
      </w:r>
      <w:r w:rsidR="00C53EAF">
        <w:rPr>
          <w:sz w:val="28"/>
          <w:szCs w:val="28"/>
          <w:lang w:val="uk-UA"/>
        </w:rPr>
        <w:t>.1. Облаштувати місця масового відпочинку людей біля води</w:t>
      </w:r>
      <w:r w:rsidR="002522F6">
        <w:rPr>
          <w:sz w:val="28"/>
          <w:szCs w:val="28"/>
          <w:lang w:val="uk-UA"/>
        </w:rPr>
        <w:t xml:space="preserve"> у відповідності до вимог наказу МВС України від 10.04.2017 № 301, зареєстрованого в Мін’юсті 04.05.2017 за №566/30434 «Про затвердження Правил охорони життя людей на водних об’єктах України».</w:t>
      </w:r>
    </w:p>
    <w:p w:rsidR="002522F6" w:rsidRDefault="002522F6" w:rsidP="002522F6">
      <w:pPr>
        <w:pStyle w:val="a3"/>
        <w:ind w:left="0"/>
        <w:jc w:val="both"/>
        <w:rPr>
          <w:sz w:val="28"/>
          <w:szCs w:val="28"/>
          <w:lang w:val="uk-UA"/>
        </w:rPr>
      </w:pPr>
      <w:r>
        <w:rPr>
          <w:sz w:val="28"/>
          <w:szCs w:val="28"/>
          <w:lang w:val="uk-UA"/>
        </w:rPr>
        <w:tab/>
        <w:t>Перелік пляжів та місць масового відпочинку біля води на території Ніжинського району Чернігівської області (Додаток</w:t>
      </w:r>
      <w:r w:rsidR="00C53EAF">
        <w:rPr>
          <w:sz w:val="28"/>
          <w:szCs w:val="28"/>
          <w:lang w:val="uk-UA"/>
        </w:rPr>
        <w:t xml:space="preserve"> </w:t>
      </w:r>
      <w:r w:rsidR="00BD526F">
        <w:rPr>
          <w:sz w:val="28"/>
          <w:szCs w:val="28"/>
          <w:lang w:val="uk-UA"/>
        </w:rPr>
        <w:t>6</w:t>
      </w:r>
      <w:r>
        <w:rPr>
          <w:sz w:val="28"/>
          <w:szCs w:val="28"/>
          <w:lang w:val="uk-UA"/>
        </w:rPr>
        <w:t>).</w:t>
      </w:r>
    </w:p>
    <w:p w:rsidR="002522F6" w:rsidRDefault="002522F6" w:rsidP="002522F6">
      <w:pPr>
        <w:pStyle w:val="a3"/>
        <w:ind w:left="0"/>
        <w:jc w:val="both"/>
        <w:rPr>
          <w:sz w:val="28"/>
          <w:szCs w:val="28"/>
          <w:lang w:val="uk-UA"/>
        </w:rPr>
      </w:pPr>
    </w:p>
    <w:p w:rsidR="002522F6" w:rsidRDefault="002522F6" w:rsidP="002522F6">
      <w:pPr>
        <w:pStyle w:val="a3"/>
        <w:ind w:left="0"/>
        <w:jc w:val="right"/>
        <w:rPr>
          <w:b/>
          <w:i/>
          <w:sz w:val="28"/>
          <w:szCs w:val="28"/>
          <w:lang w:val="uk-UA"/>
        </w:rPr>
      </w:pPr>
      <w:r w:rsidRPr="001977D6">
        <w:rPr>
          <w:b/>
          <w:i/>
          <w:sz w:val="28"/>
          <w:szCs w:val="28"/>
          <w:lang w:val="uk-UA"/>
        </w:rPr>
        <w:t xml:space="preserve">До </w:t>
      </w:r>
      <w:r>
        <w:rPr>
          <w:b/>
          <w:i/>
          <w:sz w:val="28"/>
          <w:szCs w:val="28"/>
          <w:lang w:val="uk-UA"/>
        </w:rPr>
        <w:t>28 червня 2022</w:t>
      </w:r>
      <w:r w:rsidRPr="001977D6">
        <w:rPr>
          <w:b/>
          <w:i/>
          <w:sz w:val="28"/>
          <w:szCs w:val="28"/>
          <w:lang w:val="uk-UA"/>
        </w:rPr>
        <w:t xml:space="preserve"> року</w:t>
      </w:r>
    </w:p>
    <w:p w:rsidR="002522F6" w:rsidRPr="001977D6" w:rsidRDefault="002522F6" w:rsidP="002522F6">
      <w:pPr>
        <w:pStyle w:val="a3"/>
        <w:ind w:left="0"/>
        <w:jc w:val="right"/>
        <w:rPr>
          <w:b/>
          <w:i/>
          <w:sz w:val="28"/>
          <w:szCs w:val="28"/>
          <w:lang w:val="uk-UA"/>
        </w:rPr>
      </w:pPr>
    </w:p>
    <w:p w:rsidR="002522F6" w:rsidRDefault="002522F6" w:rsidP="002522F6">
      <w:pPr>
        <w:pStyle w:val="a3"/>
        <w:ind w:left="0"/>
        <w:jc w:val="both"/>
        <w:rPr>
          <w:sz w:val="28"/>
          <w:szCs w:val="28"/>
          <w:lang w:val="uk-UA"/>
        </w:rPr>
      </w:pPr>
      <w:r>
        <w:rPr>
          <w:sz w:val="28"/>
          <w:szCs w:val="28"/>
          <w:lang w:val="uk-UA"/>
        </w:rPr>
        <w:tab/>
      </w:r>
      <w:r w:rsidR="005B4EA8">
        <w:rPr>
          <w:sz w:val="28"/>
          <w:szCs w:val="28"/>
          <w:lang w:val="uk-UA"/>
        </w:rPr>
        <w:t>4</w:t>
      </w:r>
      <w:r w:rsidR="00C53EAF">
        <w:rPr>
          <w:sz w:val="28"/>
          <w:szCs w:val="28"/>
          <w:lang w:val="uk-UA"/>
        </w:rPr>
        <w:t>.2. Забезпечити місця відпочинку біля води</w:t>
      </w:r>
      <w:r>
        <w:rPr>
          <w:sz w:val="28"/>
          <w:szCs w:val="28"/>
          <w:lang w:val="uk-UA"/>
        </w:rPr>
        <w:t xml:space="preserve"> наглядною агітацією щодо</w:t>
      </w:r>
      <w:r w:rsidR="00C53EAF">
        <w:rPr>
          <w:sz w:val="28"/>
          <w:szCs w:val="28"/>
          <w:lang w:val="uk-UA"/>
        </w:rPr>
        <w:t xml:space="preserve"> правил безпечного поводження біля водних об’єктів</w:t>
      </w:r>
      <w:r>
        <w:rPr>
          <w:sz w:val="28"/>
          <w:szCs w:val="28"/>
          <w:lang w:val="uk-UA"/>
        </w:rPr>
        <w:t>.</w:t>
      </w:r>
    </w:p>
    <w:p w:rsidR="002522F6" w:rsidRDefault="002522F6" w:rsidP="002522F6">
      <w:pPr>
        <w:pStyle w:val="a3"/>
        <w:ind w:left="0"/>
        <w:jc w:val="both"/>
        <w:rPr>
          <w:sz w:val="28"/>
          <w:szCs w:val="28"/>
          <w:lang w:val="uk-UA"/>
        </w:rPr>
      </w:pPr>
    </w:p>
    <w:p w:rsidR="002522F6" w:rsidRDefault="002522F6" w:rsidP="002522F6">
      <w:pPr>
        <w:pStyle w:val="a3"/>
        <w:ind w:left="0"/>
        <w:jc w:val="right"/>
        <w:rPr>
          <w:b/>
          <w:i/>
          <w:sz w:val="28"/>
          <w:szCs w:val="28"/>
          <w:lang w:val="uk-UA"/>
        </w:rPr>
      </w:pPr>
      <w:r>
        <w:rPr>
          <w:b/>
          <w:i/>
          <w:sz w:val="28"/>
          <w:szCs w:val="28"/>
          <w:lang w:val="uk-UA"/>
        </w:rPr>
        <w:t>До28 червня 2022</w:t>
      </w:r>
      <w:r w:rsidRPr="001977D6">
        <w:rPr>
          <w:b/>
          <w:i/>
          <w:sz w:val="28"/>
          <w:szCs w:val="28"/>
          <w:lang w:val="uk-UA"/>
        </w:rPr>
        <w:t xml:space="preserve"> року</w:t>
      </w:r>
    </w:p>
    <w:p w:rsidR="002522F6" w:rsidRDefault="002522F6" w:rsidP="002522F6">
      <w:pPr>
        <w:pStyle w:val="a3"/>
        <w:ind w:left="0"/>
        <w:jc w:val="right"/>
        <w:rPr>
          <w:b/>
          <w:i/>
          <w:sz w:val="28"/>
          <w:szCs w:val="28"/>
          <w:lang w:val="uk-UA"/>
        </w:rPr>
      </w:pPr>
    </w:p>
    <w:p w:rsidR="002522F6" w:rsidRDefault="005B4EA8" w:rsidP="002522F6">
      <w:pPr>
        <w:pStyle w:val="a3"/>
        <w:ind w:left="0"/>
        <w:jc w:val="both"/>
        <w:rPr>
          <w:sz w:val="28"/>
          <w:szCs w:val="28"/>
          <w:lang w:val="uk-UA"/>
        </w:rPr>
      </w:pPr>
      <w:r>
        <w:rPr>
          <w:sz w:val="28"/>
          <w:szCs w:val="28"/>
          <w:lang w:val="uk-UA"/>
        </w:rPr>
        <w:tab/>
        <w:t>4</w:t>
      </w:r>
      <w:r w:rsidR="002522F6">
        <w:rPr>
          <w:sz w:val="28"/>
          <w:szCs w:val="28"/>
          <w:lang w:val="uk-UA"/>
        </w:rPr>
        <w:t>.3. Утворити в місцях масового відпочинку населення поблизу водних об’єктів сезонні рятувальні пости та вжити заходів для забезпечення їх рятувальним оснащенням.</w:t>
      </w:r>
    </w:p>
    <w:p w:rsidR="002522F6" w:rsidRDefault="002522F6" w:rsidP="002522F6">
      <w:pPr>
        <w:pStyle w:val="a3"/>
        <w:ind w:left="0"/>
        <w:jc w:val="right"/>
        <w:rPr>
          <w:b/>
          <w:i/>
          <w:sz w:val="28"/>
          <w:szCs w:val="28"/>
          <w:lang w:val="uk-UA"/>
        </w:rPr>
      </w:pPr>
      <w:r w:rsidRPr="001977D6">
        <w:rPr>
          <w:b/>
          <w:i/>
          <w:sz w:val="28"/>
          <w:szCs w:val="28"/>
          <w:lang w:val="uk-UA"/>
        </w:rPr>
        <w:t xml:space="preserve">До </w:t>
      </w:r>
      <w:r w:rsidR="005B4EA8">
        <w:rPr>
          <w:b/>
          <w:i/>
          <w:sz w:val="28"/>
          <w:szCs w:val="28"/>
          <w:lang w:val="uk-UA"/>
        </w:rPr>
        <w:t>28</w:t>
      </w:r>
      <w:r>
        <w:rPr>
          <w:b/>
          <w:i/>
          <w:sz w:val="28"/>
          <w:szCs w:val="28"/>
          <w:lang w:val="uk-UA"/>
        </w:rPr>
        <w:t xml:space="preserve"> червня 2022</w:t>
      </w:r>
      <w:r w:rsidRPr="001977D6">
        <w:rPr>
          <w:b/>
          <w:i/>
          <w:sz w:val="28"/>
          <w:szCs w:val="28"/>
          <w:lang w:val="uk-UA"/>
        </w:rPr>
        <w:t xml:space="preserve"> року</w:t>
      </w:r>
    </w:p>
    <w:p w:rsidR="002522F6" w:rsidRDefault="002522F6" w:rsidP="002522F6">
      <w:pPr>
        <w:pStyle w:val="a3"/>
        <w:ind w:left="0"/>
        <w:rPr>
          <w:sz w:val="28"/>
          <w:szCs w:val="28"/>
          <w:lang w:val="uk-UA"/>
        </w:rPr>
      </w:pPr>
    </w:p>
    <w:p w:rsidR="002522F6" w:rsidRDefault="005B4EA8" w:rsidP="002522F6">
      <w:pPr>
        <w:pStyle w:val="a3"/>
        <w:ind w:left="0"/>
        <w:jc w:val="both"/>
        <w:rPr>
          <w:sz w:val="28"/>
          <w:szCs w:val="28"/>
          <w:lang w:val="uk-UA"/>
        </w:rPr>
      </w:pPr>
      <w:r>
        <w:rPr>
          <w:sz w:val="28"/>
          <w:szCs w:val="28"/>
          <w:lang w:val="uk-UA"/>
        </w:rPr>
        <w:tab/>
        <w:t>4</w:t>
      </w:r>
      <w:r w:rsidR="002522F6">
        <w:rPr>
          <w:sz w:val="28"/>
          <w:szCs w:val="28"/>
          <w:lang w:val="uk-UA"/>
        </w:rPr>
        <w:t xml:space="preserve">.4. Разом з </w:t>
      </w:r>
      <w:r w:rsidR="002522F6" w:rsidRPr="00E40916">
        <w:rPr>
          <w:b/>
          <w:sz w:val="28"/>
          <w:szCs w:val="28"/>
          <w:lang w:val="uk-UA"/>
        </w:rPr>
        <w:t xml:space="preserve">Ніжинським </w:t>
      </w:r>
      <w:r w:rsidR="00C53EAF">
        <w:rPr>
          <w:b/>
          <w:sz w:val="28"/>
          <w:szCs w:val="28"/>
          <w:lang w:val="uk-UA"/>
        </w:rPr>
        <w:t>Р</w:t>
      </w:r>
      <w:r w:rsidR="002522F6" w:rsidRPr="00E40916">
        <w:rPr>
          <w:b/>
          <w:sz w:val="28"/>
          <w:szCs w:val="28"/>
          <w:lang w:val="uk-UA"/>
        </w:rPr>
        <w:t>ВП ГУ НП в області</w:t>
      </w:r>
      <w:r w:rsidR="002522F6">
        <w:rPr>
          <w:b/>
          <w:sz w:val="28"/>
          <w:szCs w:val="28"/>
          <w:lang w:val="uk-UA"/>
        </w:rPr>
        <w:t xml:space="preserve"> </w:t>
      </w:r>
      <w:r w:rsidR="002522F6" w:rsidRPr="00E40916">
        <w:rPr>
          <w:sz w:val="28"/>
          <w:szCs w:val="28"/>
          <w:lang w:val="uk-UA"/>
        </w:rPr>
        <w:t>організувати постійне патрулювання і контроль громадського порядку на пляжах та місцях масового відпочинку на водних об’єктах.</w:t>
      </w:r>
    </w:p>
    <w:p w:rsidR="002522F6" w:rsidRPr="00E40916" w:rsidRDefault="002522F6" w:rsidP="002522F6">
      <w:pPr>
        <w:pStyle w:val="a3"/>
        <w:ind w:left="0"/>
        <w:jc w:val="both"/>
        <w:rPr>
          <w:sz w:val="28"/>
          <w:szCs w:val="28"/>
          <w:lang w:val="uk-UA"/>
        </w:rPr>
      </w:pPr>
    </w:p>
    <w:p w:rsidR="002522F6" w:rsidRPr="00E40916" w:rsidRDefault="005B4EA8" w:rsidP="002522F6">
      <w:pPr>
        <w:pStyle w:val="a3"/>
        <w:ind w:left="0"/>
        <w:jc w:val="right"/>
        <w:rPr>
          <w:b/>
          <w:i/>
          <w:sz w:val="28"/>
          <w:szCs w:val="28"/>
          <w:lang w:val="uk-UA"/>
        </w:rPr>
      </w:pPr>
      <w:r>
        <w:rPr>
          <w:b/>
          <w:i/>
          <w:sz w:val="28"/>
          <w:szCs w:val="28"/>
          <w:lang w:val="uk-UA"/>
        </w:rPr>
        <w:t>Протягом літнього періоду 2022</w:t>
      </w:r>
      <w:r w:rsidR="002522F6" w:rsidRPr="00E40916">
        <w:rPr>
          <w:b/>
          <w:i/>
          <w:sz w:val="28"/>
          <w:szCs w:val="28"/>
          <w:lang w:val="uk-UA"/>
        </w:rPr>
        <w:t xml:space="preserve"> року</w:t>
      </w:r>
    </w:p>
    <w:p w:rsidR="002522F6" w:rsidRDefault="002522F6" w:rsidP="002522F6">
      <w:pPr>
        <w:pStyle w:val="a3"/>
        <w:ind w:left="0"/>
        <w:rPr>
          <w:sz w:val="28"/>
          <w:szCs w:val="28"/>
          <w:lang w:val="uk-UA"/>
        </w:rPr>
      </w:pPr>
    </w:p>
    <w:p w:rsidR="002522F6" w:rsidRDefault="005B4EA8" w:rsidP="002522F6">
      <w:pPr>
        <w:pStyle w:val="a3"/>
        <w:ind w:left="0"/>
        <w:jc w:val="both"/>
        <w:rPr>
          <w:sz w:val="28"/>
          <w:szCs w:val="28"/>
          <w:lang w:val="uk-UA"/>
        </w:rPr>
      </w:pPr>
      <w:r>
        <w:rPr>
          <w:sz w:val="28"/>
          <w:szCs w:val="28"/>
          <w:lang w:val="uk-UA"/>
        </w:rPr>
        <w:tab/>
        <w:t>4</w:t>
      </w:r>
      <w:r w:rsidR="002522F6">
        <w:rPr>
          <w:sz w:val="28"/>
          <w:szCs w:val="28"/>
          <w:lang w:val="uk-UA"/>
        </w:rPr>
        <w:t>.5. Проводити інформаційно-роз’яснювальну роботу з питань поводження на воді, звернувши особливу увагу на роз’яснення правил поведінки на воді.</w:t>
      </w:r>
    </w:p>
    <w:p w:rsidR="002522F6" w:rsidRDefault="005B4EA8" w:rsidP="002522F6">
      <w:pPr>
        <w:pStyle w:val="a3"/>
        <w:ind w:left="0"/>
        <w:jc w:val="right"/>
        <w:rPr>
          <w:b/>
          <w:i/>
          <w:sz w:val="28"/>
          <w:szCs w:val="28"/>
          <w:lang w:val="uk-UA"/>
        </w:rPr>
      </w:pPr>
      <w:r>
        <w:rPr>
          <w:b/>
          <w:i/>
          <w:sz w:val="28"/>
          <w:szCs w:val="28"/>
          <w:lang w:val="uk-UA"/>
        </w:rPr>
        <w:t>Протягом літнього періоду 2022</w:t>
      </w:r>
      <w:r w:rsidR="002522F6" w:rsidRPr="00E40916">
        <w:rPr>
          <w:b/>
          <w:i/>
          <w:sz w:val="28"/>
          <w:szCs w:val="28"/>
          <w:lang w:val="uk-UA"/>
        </w:rPr>
        <w:t xml:space="preserve"> року</w:t>
      </w:r>
    </w:p>
    <w:p w:rsidR="002522F6" w:rsidRPr="00E40916" w:rsidRDefault="002522F6" w:rsidP="002522F6">
      <w:pPr>
        <w:pStyle w:val="a3"/>
        <w:ind w:left="0"/>
        <w:jc w:val="right"/>
        <w:rPr>
          <w:b/>
          <w:i/>
          <w:sz w:val="28"/>
          <w:szCs w:val="28"/>
          <w:lang w:val="uk-UA"/>
        </w:rPr>
      </w:pPr>
    </w:p>
    <w:p w:rsidR="002522F6" w:rsidRDefault="005B4EA8" w:rsidP="002522F6">
      <w:pPr>
        <w:pStyle w:val="a3"/>
        <w:ind w:left="0"/>
        <w:jc w:val="both"/>
        <w:rPr>
          <w:sz w:val="28"/>
          <w:szCs w:val="28"/>
          <w:lang w:val="uk-UA"/>
        </w:rPr>
      </w:pPr>
      <w:r>
        <w:rPr>
          <w:sz w:val="28"/>
          <w:szCs w:val="28"/>
          <w:lang w:val="uk-UA"/>
        </w:rPr>
        <w:tab/>
        <w:t>4</w:t>
      </w:r>
      <w:r w:rsidR="002522F6">
        <w:rPr>
          <w:sz w:val="28"/>
          <w:szCs w:val="28"/>
          <w:lang w:val="uk-UA"/>
        </w:rPr>
        <w:t xml:space="preserve">.6. Оформити паспорти пляжів, відповідно до вимог «Правил охорони </w:t>
      </w:r>
      <w:r w:rsidR="002522F6">
        <w:rPr>
          <w:sz w:val="28"/>
          <w:szCs w:val="28"/>
          <w:lang w:val="uk-UA"/>
        </w:rPr>
        <w:lastRenderedPageBreak/>
        <w:t>життя людей на водних об’єктах України» (затверджено наказом МВС України від 10.04.2017 № 301 зареєстрованого в Мін’юсті 04.05.2017 за №566/30434).</w:t>
      </w:r>
    </w:p>
    <w:p w:rsidR="00015A88" w:rsidRPr="0016301D" w:rsidRDefault="002522F6" w:rsidP="0016301D">
      <w:pPr>
        <w:pStyle w:val="a3"/>
        <w:ind w:left="0"/>
        <w:jc w:val="right"/>
        <w:rPr>
          <w:b/>
          <w:i/>
          <w:sz w:val="28"/>
          <w:szCs w:val="28"/>
          <w:lang w:val="uk-UA"/>
        </w:rPr>
      </w:pPr>
      <w:r w:rsidRPr="001977D6">
        <w:rPr>
          <w:b/>
          <w:i/>
          <w:sz w:val="28"/>
          <w:szCs w:val="28"/>
          <w:lang w:val="uk-UA"/>
        </w:rPr>
        <w:t xml:space="preserve">До </w:t>
      </w:r>
      <w:r w:rsidR="00C53EAF">
        <w:rPr>
          <w:b/>
          <w:i/>
          <w:sz w:val="28"/>
          <w:szCs w:val="28"/>
          <w:lang w:val="uk-UA"/>
        </w:rPr>
        <w:t>28 лип</w:t>
      </w:r>
      <w:r w:rsidR="005B4EA8">
        <w:rPr>
          <w:b/>
          <w:i/>
          <w:sz w:val="28"/>
          <w:szCs w:val="28"/>
          <w:lang w:val="uk-UA"/>
        </w:rPr>
        <w:t>ня 2022</w:t>
      </w:r>
      <w:r w:rsidRPr="001977D6">
        <w:rPr>
          <w:b/>
          <w:i/>
          <w:sz w:val="28"/>
          <w:szCs w:val="28"/>
          <w:lang w:val="uk-UA"/>
        </w:rPr>
        <w:t xml:space="preserve"> року</w:t>
      </w:r>
    </w:p>
    <w:p w:rsidR="00C53EAF" w:rsidRPr="002522F6" w:rsidRDefault="00C53EAF" w:rsidP="00C53EAF">
      <w:pPr>
        <w:pStyle w:val="a3"/>
        <w:ind w:left="0"/>
        <w:rPr>
          <w:b/>
          <w:i/>
          <w:sz w:val="28"/>
          <w:szCs w:val="28"/>
        </w:rPr>
      </w:pPr>
      <w:r w:rsidRPr="002522F6">
        <w:rPr>
          <w:sz w:val="28"/>
          <w:szCs w:val="28"/>
          <w:lang w:val="uk-UA"/>
        </w:rPr>
        <w:t>Слухали:</w:t>
      </w:r>
    </w:p>
    <w:p w:rsidR="00C53EAF" w:rsidRPr="002522F6" w:rsidRDefault="00C53EAF" w:rsidP="00C53EAF">
      <w:pPr>
        <w:pStyle w:val="a3"/>
        <w:ind w:left="0" w:firstLine="708"/>
        <w:jc w:val="both"/>
        <w:rPr>
          <w:sz w:val="28"/>
          <w:szCs w:val="28"/>
          <w:lang w:val="uk-UA"/>
        </w:rPr>
      </w:pPr>
      <w:r>
        <w:rPr>
          <w:b/>
          <w:i/>
          <w:sz w:val="28"/>
          <w:szCs w:val="28"/>
          <w:lang w:val="en-US"/>
        </w:rPr>
        <w:t>X</w:t>
      </w:r>
      <w:r w:rsidRPr="002522F6">
        <w:rPr>
          <w:b/>
          <w:i/>
          <w:sz w:val="28"/>
          <w:szCs w:val="28"/>
          <w:u w:val="single"/>
          <w:lang w:val="uk-UA" w:eastAsia="uk-UA"/>
        </w:rPr>
        <w:t xml:space="preserve">. </w:t>
      </w:r>
      <w:r w:rsidR="00561F0D">
        <w:rPr>
          <w:b/>
          <w:i/>
          <w:sz w:val="28"/>
          <w:u w:val="single"/>
          <w:lang w:val="uk-UA" w:eastAsia="uk-UA"/>
        </w:rPr>
        <w:t xml:space="preserve">Про створення </w:t>
      </w:r>
      <w:r>
        <w:rPr>
          <w:b/>
          <w:i/>
          <w:sz w:val="28"/>
          <w:u w:val="single"/>
          <w:lang w:val="uk-UA" w:eastAsia="uk-UA"/>
        </w:rPr>
        <w:t>робочої групи з перевірки</w:t>
      </w:r>
      <w:r w:rsidR="00561F0D">
        <w:rPr>
          <w:b/>
          <w:i/>
          <w:sz w:val="28"/>
          <w:u w:val="single"/>
          <w:lang w:val="uk-UA" w:eastAsia="uk-UA"/>
        </w:rPr>
        <w:t xml:space="preserve"> об'єктів,</w:t>
      </w:r>
      <w:r>
        <w:rPr>
          <w:b/>
          <w:i/>
          <w:sz w:val="28"/>
          <w:u w:val="single"/>
          <w:lang w:val="uk-UA" w:eastAsia="uk-UA"/>
        </w:rPr>
        <w:t xml:space="preserve"> захисних сп</w:t>
      </w:r>
      <w:r w:rsidR="004812A3">
        <w:rPr>
          <w:b/>
          <w:i/>
          <w:sz w:val="28"/>
          <w:u w:val="single"/>
          <w:lang w:val="uk-UA" w:eastAsia="uk-UA"/>
        </w:rPr>
        <w:t>оруд цивільного захисту</w:t>
      </w:r>
      <w:r>
        <w:rPr>
          <w:b/>
          <w:i/>
          <w:sz w:val="28"/>
          <w:u w:val="single"/>
          <w:lang w:val="uk-UA" w:eastAsia="uk-UA"/>
        </w:rPr>
        <w:t xml:space="preserve"> </w:t>
      </w:r>
      <w:r w:rsidR="004812A3">
        <w:rPr>
          <w:b/>
          <w:i/>
          <w:sz w:val="28"/>
          <w:u w:val="single"/>
          <w:lang w:val="uk-UA" w:eastAsia="uk-UA"/>
        </w:rPr>
        <w:t xml:space="preserve">населення </w:t>
      </w:r>
      <w:r>
        <w:rPr>
          <w:b/>
          <w:i/>
          <w:sz w:val="28"/>
          <w:u w:val="single"/>
          <w:lang w:val="uk-UA" w:eastAsia="uk-UA"/>
        </w:rPr>
        <w:t>(в тому числі закладів освіти)</w:t>
      </w:r>
      <w:r w:rsidR="004812A3">
        <w:rPr>
          <w:b/>
          <w:i/>
          <w:sz w:val="28"/>
          <w:u w:val="single"/>
          <w:lang w:val="uk-UA" w:eastAsia="uk-UA"/>
        </w:rPr>
        <w:t xml:space="preserve"> в районі</w:t>
      </w:r>
      <w:r w:rsidRPr="002522F6">
        <w:rPr>
          <w:b/>
          <w:i/>
          <w:sz w:val="28"/>
          <w:u w:val="single"/>
          <w:lang w:val="uk-UA" w:eastAsia="uk-UA"/>
        </w:rPr>
        <w:t>.</w:t>
      </w:r>
    </w:p>
    <w:p w:rsidR="00C53EAF" w:rsidRPr="002522F6" w:rsidRDefault="004812A3" w:rsidP="00C53EAF">
      <w:pPr>
        <w:ind w:firstLine="708"/>
        <w:jc w:val="both"/>
        <w:rPr>
          <w:sz w:val="28"/>
          <w:lang w:val="uk-UA"/>
        </w:rPr>
      </w:pPr>
      <w:r>
        <w:rPr>
          <w:sz w:val="28"/>
          <w:lang w:val="uk-UA"/>
        </w:rPr>
        <w:t>(Ігор СТРІЛЬБИЦЬКИЙ</w:t>
      </w:r>
      <w:r w:rsidR="00C53EAF" w:rsidRPr="002522F6">
        <w:rPr>
          <w:sz w:val="28"/>
          <w:lang w:val="uk-UA"/>
        </w:rPr>
        <w:t>)</w:t>
      </w:r>
    </w:p>
    <w:p w:rsidR="004812A3" w:rsidRDefault="004812A3" w:rsidP="00CD0636">
      <w:pPr>
        <w:spacing w:after="302" w:line="254" w:lineRule="auto"/>
        <w:ind w:right="107"/>
        <w:jc w:val="both"/>
        <w:rPr>
          <w:b/>
          <w:i/>
          <w:sz w:val="28"/>
          <w:szCs w:val="28"/>
          <w:lang w:val="uk-UA"/>
        </w:rPr>
      </w:pPr>
      <w:r>
        <w:rPr>
          <w:sz w:val="28"/>
          <w:szCs w:val="28"/>
          <w:lang w:val="uk-UA"/>
        </w:rPr>
        <w:tab/>
      </w:r>
      <w:r w:rsidRPr="004812A3">
        <w:rPr>
          <w:sz w:val="28"/>
          <w:szCs w:val="28"/>
          <w:lang w:val="uk-UA"/>
        </w:rPr>
        <w:t xml:space="preserve">З метою </w:t>
      </w:r>
      <w:r>
        <w:rPr>
          <w:sz w:val="28"/>
          <w:szCs w:val="28"/>
          <w:lang w:val="uk-UA"/>
        </w:rPr>
        <w:t>забезпечення захисту населення району від уражень під час воєнних дій чи надзвичайних ситуацій</w:t>
      </w:r>
      <w:r w:rsidRPr="004812A3">
        <w:rPr>
          <w:sz w:val="28"/>
          <w:szCs w:val="28"/>
          <w:lang w:val="uk-UA"/>
        </w:rPr>
        <w:t>,</w:t>
      </w:r>
      <w:r w:rsidR="00CD0636">
        <w:rPr>
          <w:sz w:val="28"/>
          <w:szCs w:val="28"/>
          <w:lang w:val="uk-UA"/>
        </w:rPr>
        <w:t xml:space="preserve"> та за результатами обговорення</w:t>
      </w:r>
      <w:r w:rsidRPr="004812A3">
        <w:rPr>
          <w:sz w:val="28"/>
          <w:szCs w:val="28"/>
          <w:lang w:val="uk-UA"/>
        </w:rPr>
        <w:t xml:space="preserve"> </w:t>
      </w:r>
      <w:r w:rsidRPr="00CD0636">
        <w:rPr>
          <w:b/>
          <w:i/>
          <w:sz w:val="28"/>
          <w:szCs w:val="28"/>
          <w:lang w:val="uk-UA"/>
        </w:rPr>
        <w:t>комісія вирішила:</w:t>
      </w:r>
    </w:p>
    <w:p w:rsidR="00EC6DA1" w:rsidRDefault="00EC6DA1" w:rsidP="00EC6DA1">
      <w:pPr>
        <w:spacing w:after="302"/>
        <w:ind w:right="107" w:firstLine="708"/>
        <w:jc w:val="both"/>
        <w:rPr>
          <w:sz w:val="28"/>
          <w:szCs w:val="28"/>
          <w:lang w:val="uk-UA"/>
        </w:rPr>
      </w:pPr>
      <w:r>
        <w:rPr>
          <w:sz w:val="28"/>
          <w:szCs w:val="28"/>
          <w:lang w:val="uk-UA"/>
        </w:rPr>
        <w:tab/>
        <w:t>Для проведення вибіркових перевірок захисних споруд цивільного захисту населення району з</w:t>
      </w:r>
      <w:r w:rsidR="00561F0D">
        <w:rPr>
          <w:sz w:val="28"/>
          <w:szCs w:val="28"/>
          <w:lang w:val="uk-UA"/>
        </w:rPr>
        <w:t>атвердити склад робочої г</w:t>
      </w:r>
      <w:r>
        <w:rPr>
          <w:sz w:val="28"/>
          <w:szCs w:val="28"/>
          <w:lang w:val="uk-UA"/>
        </w:rPr>
        <w:t>рупи з перевірки</w:t>
      </w:r>
      <w:r w:rsidR="002C42EB">
        <w:rPr>
          <w:sz w:val="28"/>
          <w:szCs w:val="28"/>
          <w:lang w:val="uk-UA"/>
        </w:rPr>
        <w:t xml:space="preserve"> об'єктів,</w:t>
      </w:r>
      <w:r>
        <w:rPr>
          <w:sz w:val="28"/>
          <w:szCs w:val="28"/>
          <w:lang w:val="uk-UA"/>
        </w:rPr>
        <w:t xml:space="preserve"> захисних споруд цивільного захисту </w:t>
      </w:r>
      <w:r w:rsidR="00972079">
        <w:rPr>
          <w:sz w:val="28"/>
          <w:szCs w:val="28"/>
          <w:lang w:val="uk-UA"/>
        </w:rPr>
        <w:t>населення</w:t>
      </w:r>
      <w:r>
        <w:rPr>
          <w:sz w:val="28"/>
          <w:szCs w:val="28"/>
          <w:lang w:val="uk-UA"/>
        </w:rPr>
        <w:t xml:space="preserve"> </w:t>
      </w:r>
      <w:r w:rsidR="00972079">
        <w:rPr>
          <w:sz w:val="28"/>
          <w:szCs w:val="28"/>
          <w:lang w:val="uk-UA"/>
        </w:rPr>
        <w:t xml:space="preserve">на території Ніжинського району </w:t>
      </w:r>
      <w:r>
        <w:rPr>
          <w:sz w:val="28"/>
          <w:szCs w:val="28"/>
          <w:lang w:val="uk-UA"/>
        </w:rPr>
        <w:t>(Додаток</w:t>
      </w:r>
      <w:r w:rsidR="000C73A5">
        <w:rPr>
          <w:sz w:val="28"/>
          <w:szCs w:val="28"/>
          <w:lang w:val="uk-UA"/>
        </w:rPr>
        <w:t xml:space="preserve"> 7</w:t>
      </w:r>
      <w:r>
        <w:rPr>
          <w:sz w:val="28"/>
          <w:szCs w:val="28"/>
          <w:lang w:val="uk-UA"/>
        </w:rPr>
        <w:t>).</w:t>
      </w:r>
    </w:p>
    <w:p w:rsidR="00EC6DA1" w:rsidRPr="00EC6DA1" w:rsidRDefault="00EC6DA1" w:rsidP="00CD0636">
      <w:pPr>
        <w:spacing w:after="302" w:line="254" w:lineRule="auto"/>
        <w:ind w:right="107"/>
        <w:jc w:val="both"/>
        <w:rPr>
          <w:sz w:val="28"/>
          <w:szCs w:val="28"/>
          <w:lang w:val="uk-UA"/>
        </w:rPr>
      </w:pPr>
    </w:p>
    <w:p w:rsidR="00015A88" w:rsidRPr="00CD0636" w:rsidRDefault="00CD0636" w:rsidP="00015A88">
      <w:pPr>
        <w:pStyle w:val="a3"/>
        <w:numPr>
          <w:ilvl w:val="0"/>
          <w:numId w:val="14"/>
        </w:numPr>
        <w:spacing w:after="302" w:line="254" w:lineRule="auto"/>
        <w:ind w:right="107" w:hanging="2829"/>
        <w:rPr>
          <w:b/>
          <w:i/>
          <w:sz w:val="28"/>
          <w:szCs w:val="28"/>
          <w:lang w:val="uk-UA"/>
        </w:rPr>
      </w:pPr>
      <w:r>
        <w:rPr>
          <w:b/>
          <w:i/>
          <w:sz w:val="28"/>
          <w:szCs w:val="28"/>
          <w:lang w:val="uk-UA"/>
        </w:rPr>
        <w:t xml:space="preserve"> Сільським,</w:t>
      </w:r>
      <w:r w:rsidR="004812A3" w:rsidRPr="00CD0636">
        <w:rPr>
          <w:b/>
          <w:i/>
          <w:sz w:val="28"/>
          <w:szCs w:val="28"/>
          <w:lang w:val="uk-UA"/>
        </w:rPr>
        <w:t>селищним та міським радам терито</w:t>
      </w:r>
      <w:r w:rsidRPr="00CD0636">
        <w:rPr>
          <w:b/>
          <w:i/>
          <w:sz w:val="28"/>
          <w:szCs w:val="28"/>
          <w:lang w:val="uk-UA"/>
        </w:rPr>
        <w:t>ріальних громад району</w:t>
      </w:r>
    </w:p>
    <w:p w:rsidR="00EC6DA1" w:rsidRDefault="00EC6DA1" w:rsidP="00EC6DA1">
      <w:pPr>
        <w:spacing w:after="302"/>
        <w:ind w:right="107" w:firstLine="708"/>
        <w:jc w:val="both"/>
        <w:rPr>
          <w:sz w:val="28"/>
          <w:szCs w:val="28"/>
          <w:lang w:val="uk-UA"/>
        </w:rPr>
      </w:pPr>
      <w:r>
        <w:rPr>
          <w:sz w:val="28"/>
          <w:szCs w:val="28"/>
          <w:lang w:val="uk-UA"/>
        </w:rPr>
        <w:t>Територіальним громадам району, в яких не створено місцеві комісії з перевірки захисних споруд цивільного</w:t>
      </w:r>
      <w:r w:rsidR="00972079">
        <w:rPr>
          <w:sz w:val="28"/>
          <w:szCs w:val="28"/>
          <w:lang w:val="uk-UA"/>
        </w:rPr>
        <w:t xml:space="preserve"> захисту населення</w:t>
      </w:r>
      <w:r>
        <w:rPr>
          <w:sz w:val="28"/>
          <w:szCs w:val="28"/>
          <w:lang w:val="uk-UA"/>
        </w:rPr>
        <w:t>, створити зазначені комісії</w:t>
      </w:r>
      <w:r w:rsidR="00972079">
        <w:rPr>
          <w:sz w:val="28"/>
          <w:szCs w:val="28"/>
          <w:lang w:val="uk-UA"/>
        </w:rPr>
        <w:t xml:space="preserve"> та забезпечити їх роботу.</w:t>
      </w:r>
    </w:p>
    <w:p w:rsidR="00972079" w:rsidRPr="00972079" w:rsidRDefault="00972079" w:rsidP="00972079">
      <w:pPr>
        <w:spacing w:after="302"/>
        <w:ind w:right="107" w:firstLine="708"/>
        <w:jc w:val="right"/>
        <w:rPr>
          <w:b/>
          <w:i/>
          <w:sz w:val="28"/>
          <w:szCs w:val="28"/>
          <w:lang w:val="uk-UA"/>
        </w:rPr>
      </w:pPr>
      <w:r>
        <w:rPr>
          <w:b/>
          <w:i/>
          <w:sz w:val="28"/>
          <w:szCs w:val="28"/>
          <w:lang w:val="uk-UA"/>
        </w:rPr>
        <w:t>Негайно</w:t>
      </w:r>
      <w:r w:rsidR="00D0547A">
        <w:rPr>
          <w:b/>
          <w:i/>
          <w:sz w:val="28"/>
          <w:szCs w:val="28"/>
          <w:lang w:val="uk-UA"/>
        </w:rPr>
        <w:t>, постійно</w:t>
      </w:r>
    </w:p>
    <w:p w:rsidR="00972079" w:rsidRDefault="00972079" w:rsidP="00EC6DA1">
      <w:pPr>
        <w:spacing w:after="302"/>
        <w:ind w:right="107" w:firstLine="708"/>
        <w:jc w:val="both"/>
        <w:rPr>
          <w:sz w:val="28"/>
          <w:szCs w:val="28"/>
          <w:lang w:val="uk-UA"/>
        </w:rPr>
      </w:pPr>
      <w:r w:rsidRPr="00972079">
        <w:rPr>
          <w:b/>
          <w:i/>
          <w:sz w:val="28"/>
          <w:szCs w:val="28"/>
          <w:lang w:val="uk-UA"/>
        </w:rPr>
        <w:t>2.</w:t>
      </w:r>
      <w:r>
        <w:rPr>
          <w:b/>
          <w:i/>
          <w:sz w:val="28"/>
          <w:szCs w:val="28"/>
          <w:lang w:val="uk-UA"/>
        </w:rPr>
        <w:t xml:space="preserve"> </w:t>
      </w:r>
      <w:r w:rsidRPr="00972079">
        <w:rPr>
          <w:sz w:val="28"/>
          <w:szCs w:val="28"/>
          <w:lang w:val="uk-UA"/>
        </w:rPr>
        <w:t>З метою контролю</w:t>
      </w:r>
      <w:r>
        <w:rPr>
          <w:sz w:val="28"/>
          <w:szCs w:val="28"/>
          <w:lang w:val="uk-UA"/>
        </w:rPr>
        <w:t xml:space="preserve"> за утриманням захисних споруд цивіль</w:t>
      </w:r>
      <w:r w:rsidR="0016301D">
        <w:rPr>
          <w:sz w:val="28"/>
          <w:szCs w:val="28"/>
          <w:lang w:val="uk-UA"/>
        </w:rPr>
        <w:t>ного захисту населення району р</w:t>
      </w:r>
      <w:r>
        <w:rPr>
          <w:sz w:val="28"/>
          <w:szCs w:val="28"/>
          <w:lang w:val="uk-UA"/>
        </w:rPr>
        <w:t xml:space="preserve">обочій групі </w:t>
      </w:r>
      <w:r w:rsidR="0016301D">
        <w:rPr>
          <w:sz w:val="28"/>
          <w:szCs w:val="28"/>
          <w:lang w:val="uk-UA"/>
        </w:rPr>
        <w:t>здійснювати вибіркові перевірки визначених об'єктів.</w:t>
      </w:r>
    </w:p>
    <w:p w:rsidR="0016301D" w:rsidRPr="00972079" w:rsidRDefault="0016301D" w:rsidP="0016301D">
      <w:pPr>
        <w:spacing w:after="302"/>
        <w:ind w:right="107" w:firstLine="708"/>
        <w:jc w:val="right"/>
        <w:rPr>
          <w:b/>
          <w:i/>
          <w:sz w:val="28"/>
          <w:szCs w:val="28"/>
          <w:lang w:val="uk-UA"/>
        </w:rPr>
      </w:pPr>
      <w:r>
        <w:rPr>
          <w:b/>
          <w:i/>
          <w:sz w:val="28"/>
          <w:szCs w:val="28"/>
          <w:lang w:val="uk-UA"/>
        </w:rPr>
        <w:t>Постійно</w:t>
      </w:r>
    </w:p>
    <w:p w:rsidR="00824097" w:rsidRPr="00C15658" w:rsidRDefault="00824097" w:rsidP="00824097">
      <w:pPr>
        <w:ind w:firstLine="708"/>
        <w:jc w:val="both"/>
        <w:rPr>
          <w:sz w:val="28"/>
          <w:szCs w:val="28"/>
          <w:lang w:val="uk-UA"/>
        </w:rPr>
      </w:pPr>
      <w:r>
        <w:rPr>
          <w:sz w:val="28"/>
          <w:szCs w:val="28"/>
          <w:lang w:val="uk-UA"/>
        </w:rPr>
        <w:t>Слухали:</w:t>
      </w:r>
    </w:p>
    <w:p w:rsidR="00824097" w:rsidRDefault="00824097" w:rsidP="00824097">
      <w:pPr>
        <w:ind w:firstLine="708"/>
        <w:jc w:val="both"/>
        <w:rPr>
          <w:b/>
          <w:i/>
          <w:sz w:val="28"/>
          <w:szCs w:val="28"/>
          <w:u w:val="single"/>
          <w:lang w:val="uk-UA"/>
        </w:rPr>
      </w:pPr>
      <w:r>
        <w:rPr>
          <w:b/>
          <w:i/>
          <w:sz w:val="28"/>
          <w:szCs w:val="28"/>
          <w:u w:val="single"/>
          <w:lang w:val="uk-UA"/>
        </w:rPr>
        <w:t>ХІ.</w:t>
      </w:r>
      <w:r w:rsidRPr="00C15658">
        <w:rPr>
          <w:b/>
          <w:i/>
          <w:sz w:val="28"/>
          <w:szCs w:val="28"/>
          <w:u w:val="single"/>
          <w:lang w:val="uk-UA"/>
        </w:rPr>
        <w:t xml:space="preserve"> Про пости радіаційного і хімічного спостереження Ніжинського району.</w:t>
      </w:r>
    </w:p>
    <w:p w:rsidR="00824097" w:rsidRDefault="00824097" w:rsidP="00824097">
      <w:pPr>
        <w:ind w:firstLine="708"/>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rsidR="00824097" w:rsidRDefault="00824097" w:rsidP="00824097">
      <w:pPr>
        <w:ind w:firstLine="708"/>
        <w:jc w:val="both"/>
        <w:rPr>
          <w:b/>
          <w:i/>
          <w:sz w:val="28"/>
          <w:szCs w:val="28"/>
          <w:lang w:val="uk-UA"/>
        </w:rPr>
      </w:pPr>
      <w:r>
        <w:rPr>
          <w:sz w:val="28"/>
          <w:szCs w:val="28"/>
          <w:lang w:val="uk-UA"/>
        </w:rPr>
        <w:t xml:space="preserve">Доповідачі інформували про пости радіаційного і хімічного спостереження в районі. За результатом обговорення, </w:t>
      </w:r>
      <w:r w:rsidRPr="001B27D0">
        <w:rPr>
          <w:b/>
          <w:i/>
          <w:sz w:val="28"/>
          <w:szCs w:val="28"/>
          <w:lang w:val="uk-UA"/>
        </w:rPr>
        <w:t>комісія вирішила:</w:t>
      </w:r>
    </w:p>
    <w:p w:rsidR="00824097" w:rsidRPr="002D6828" w:rsidRDefault="00824097" w:rsidP="00824097">
      <w:pPr>
        <w:ind w:firstLine="708"/>
        <w:jc w:val="both"/>
        <w:rPr>
          <w:sz w:val="10"/>
          <w:szCs w:val="10"/>
          <w:lang w:val="uk-UA"/>
        </w:rPr>
      </w:pPr>
    </w:p>
    <w:p w:rsidR="00824097" w:rsidRPr="00C15658" w:rsidRDefault="00824097" w:rsidP="00824097">
      <w:pPr>
        <w:ind w:firstLine="708"/>
        <w:jc w:val="both"/>
        <w:rPr>
          <w:sz w:val="28"/>
          <w:szCs w:val="28"/>
          <w:lang w:val="uk-UA"/>
        </w:rPr>
      </w:pPr>
      <w:r>
        <w:rPr>
          <w:sz w:val="28"/>
          <w:szCs w:val="28"/>
          <w:lang w:val="uk-UA"/>
        </w:rPr>
        <w:t>З</w:t>
      </w:r>
      <w:r w:rsidRPr="00C15658">
        <w:rPr>
          <w:sz w:val="28"/>
          <w:szCs w:val="28"/>
          <w:lang w:val="uk-UA"/>
        </w:rPr>
        <w:t xml:space="preserve">атвердити </w:t>
      </w:r>
      <w:r>
        <w:rPr>
          <w:sz w:val="28"/>
          <w:szCs w:val="28"/>
          <w:lang w:val="uk-UA"/>
        </w:rPr>
        <w:t>перелік постів</w:t>
      </w:r>
      <w:r w:rsidRPr="00C15658">
        <w:rPr>
          <w:sz w:val="28"/>
          <w:szCs w:val="28"/>
          <w:lang w:val="uk-UA"/>
        </w:rPr>
        <w:t xml:space="preserve"> радіаційного і хімічного спостереження Ніжинського району</w:t>
      </w:r>
      <w:r w:rsidR="00BD526F">
        <w:rPr>
          <w:sz w:val="28"/>
          <w:szCs w:val="28"/>
          <w:lang w:val="uk-UA"/>
        </w:rPr>
        <w:t xml:space="preserve"> (додаток 3</w:t>
      </w:r>
      <w:r>
        <w:rPr>
          <w:sz w:val="28"/>
          <w:szCs w:val="28"/>
          <w:lang w:val="uk-UA"/>
        </w:rPr>
        <w:t>)</w:t>
      </w:r>
      <w:r w:rsidRPr="00C15658">
        <w:rPr>
          <w:sz w:val="28"/>
          <w:szCs w:val="28"/>
          <w:lang w:val="uk-UA"/>
        </w:rPr>
        <w:t>.</w:t>
      </w:r>
    </w:p>
    <w:p w:rsidR="00824097" w:rsidRDefault="00824097" w:rsidP="00824097">
      <w:pPr>
        <w:ind w:firstLine="708"/>
        <w:jc w:val="both"/>
        <w:rPr>
          <w:b/>
          <w:i/>
          <w:sz w:val="28"/>
          <w:szCs w:val="28"/>
          <w:lang w:val="uk-UA"/>
        </w:rPr>
      </w:pPr>
    </w:p>
    <w:p w:rsidR="00824097" w:rsidRPr="00C15658" w:rsidRDefault="00824097" w:rsidP="00824097">
      <w:pPr>
        <w:ind w:firstLine="708"/>
        <w:jc w:val="both"/>
        <w:rPr>
          <w:sz w:val="28"/>
          <w:szCs w:val="28"/>
          <w:lang w:val="uk-UA"/>
        </w:rPr>
      </w:pPr>
      <w:r>
        <w:rPr>
          <w:sz w:val="28"/>
          <w:szCs w:val="28"/>
          <w:lang w:val="uk-UA"/>
        </w:rPr>
        <w:t>Слухали:</w:t>
      </w:r>
    </w:p>
    <w:p w:rsidR="00824097" w:rsidRDefault="00824097" w:rsidP="00824097">
      <w:pPr>
        <w:ind w:firstLine="708"/>
        <w:jc w:val="both"/>
        <w:rPr>
          <w:b/>
          <w:i/>
          <w:sz w:val="28"/>
          <w:szCs w:val="28"/>
          <w:u w:val="single"/>
          <w:lang w:val="uk-UA"/>
        </w:rPr>
      </w:pPr>
      <w:r>
        <w:rPr>
          <w:b/>
          <w:i/>
          <w:sz w:val="28"/>
          <w:szCs w:val="28"/>
          <w:u w:val="single"/>
          <w:lang w:val="uk-UA"/>
        </w:rPr>
        <w:t>ХІІ.</w:t>
      </w:r>
      <w:r w:rsidRPr="00C15658">
        <w:rPr>
          <w:b/>
          <w:i/>
          <w:sz w:val="28"/>
          <w:szCs w:val="28"/>
          <w:u w:val="single"/>
          <w:lang w:val="uk-UA"/>
        </w:rPr>
        <w:t xml:space="preserve"> Про диспетчерські служби підприємств (організацій, установ) </w:t>
      </w:r>
      <w:r w:rsidRPr="00C15658">
        <w:rPr>
          <w:b/>
          <w:i/>
          <w:sz w:val="28"/>
          <w:szCs w:val="28"/>
          <w:u w:val="single"/>
          <w:lang w:val="uk-UA"/>
        </w:rPr>
        <w:lastRenderedPageBreak/>
        <w:t>Ніжинського району.</w:t>
      </w:r>
    </w:p>
    <w:p w:rsidR="00824097" w:rsidRDefault="00824097" w:rsidP="00824097">
      <w:pPr>
        <w:ind w:firstLine="708"/>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rsidR="00824097" w:rsidRDefault="00824097" w:rsidP="00824097">
      <w:pPr>
        <w:ind w:firstLine="708"/>
        <w:jc w:val="both"/>
        <w:rPr>
          <w:b/>
          <w:i/>
          <w:sz w:val="28"/>
          <w:szCs w:val="28"/>
          <w:lang w:val="uk-UA"/>
        </w:rPr>
      </w:pPr>
      <w:r>
        <w:rPr>
          <w:sz w:val="28"/>
          <w:szCs w:val="28"/>
          <w:lang w:val="uk-UA"/>
        </w:rPr>
        <w:t xml:space="preserve">Доповідачі інформували про диспетчерські служби підприємств району. За результатом обговорення, </w:t>
      </w:r>
      <w:r w:rsidRPr="001B27D0">
        <w:rPr>
          <w:b/>
          <w:i/>
          <w:sz w:val="28"/>
          <w:szCs w:val="28"/>
          <w:lang w:val="uk-UA"/>
        </w:rPr>
        <w:t>комісія вирішила:</w:t>
      </w:r>
    </w:p>
    <w:p w:rsidR="00824097" w:rsidRPr="002D6828" w:rsidRDefault="00824097" w:rsidP="00824097">
      <w:pPr>
        <w:ind w:firstLine="708"/>
        <w:jc w:val="both"/>
        <w:rPr>
          <w:sz w:val="10"/>
          <w:szCs w:val="10"/>
          <w:lang w:val="uk-UA"/>
        </w:rPr>
      </w:pPr>
    </w:p>
    <w:p w:rsidR="00824097" w:rsidRPr="00C15658" w:rsidRDefault="00824097" w:rsidP="00824097">
      <w:pPr>
        <w:ind w:firstLine="708"/>
        <w:jc w:val="both"/>
        <w:rPr>
          <w:sz w:val="28"/>
          <w:szCs w:val="28"/>
          <w:lang w:val="uk-UA"/>
        </w:rPr>
      </w:pPr>
      <w:r>
        <w:rPr>
          <w:sz w:val="28"/>
          <w:szCs w:val="28"/>
          <w:lang w:val="uk-UA"/>
        </w:rPr>
        <w:t>З</w:t>
      </w:r>
      <w:r w:rsidRPr="00C15658">
        <w:rPr>
          <w:sz w:val="28"/>
          <w:szCs w:val="28"/>
          <w:lang w:val="uk-UA"/>
        </w:rPr>
        <w:t xml:space="preserve">атвердити </w:t>
      </w:r>
      <w:r>
        <w:rPr>
          <w:sz w:val="28"/>
          <w:szCs w:val="28"/>
          <w:lang w:val="uk-UA"/>
        </w:rPr>
        <w:t>перелік диспетчерських служб</w:t>
      </w:r>
      <w:r w:rsidRPr="003E7BB6">
        <w:rPr>
          <w:sz w:val="28"/>
          <w:szCs w:val="28"/>
          <w:lang w:val="uk-UA"/>
        </w:rPr>
        <w:t xml:space="preserve"> підприємств (організац</w:t>
      </w:r>
      <w:r>
        <w:rPr>
          <w:sz w:val="28"/>
          <w:szCs w:val="28"/>
          <w:lang w:val="uk-UA"/>
        </w:rPr>
        <w:t xml:space="preserve">ій, установ) </w:t>
      </w:r>
      <w:r w:rsidRPr="00C15658">
        <w:rPr>
          <w:sz w:val="28"/>
          <w:szCs w:val="28"/>
          <w:lang w:val="uk-UA"/>
        </w:rPr>
        <w:t>Ніжинського району</w:t>
      </w:r>
      <w:r w:rsidR="00BD526F">
        <w:rPr>
          <w:sz w:val="28"/>
          <w:szCs w:val="28"/>
          <w:lang w:val="uk-UA"/>
        </w:rPr>
        <w:t xml:space="preserve"> (Додаток 5</w:t>
      </w:r>
      <w:r>
        <w:rPr>
          <w:sz w:val="28"/>
          <w:szCs w:val="28"/>
          <w:lang w:val="uk-UA"/>
        </w:rPr>
        <w:t>)</w:t>
      </w:r>
      <w:r w:rsidRPr="00C15658">
        <w:rPr>
          <w:sz w:val="28"/>
          <w:szCs w:val="28"/>
          <w:lang w:val="uk-UA"/>
        </w:rPr>
        <w:t>.</w:t>
      </w:r>
    </w:p>
    <w:p w:rsidR="00824097" w:rsidRDefault="00824097" w:rsidP="00824097">
      <w:pPr>
        <w:jc w:val="both"/>
        <w:rPr>
          <w:b/>
          <w:i/>
          <w:sz w:val="28"/>
          <w:szCs w:val="28"/>
          <w:lang w:val="uk-UA"/>
        </w:rPr>
      </w:pPr>
    </w:p>
    <w:p w:rsidR="00824097" w:rsidRDefault="00824097" w:rsidP="00824097">
      <w:pPr>
        <w:ind w:firstLine="708"/>
        <w:jc w:val="both"/>
        <w:rPr>
          <w:sz w:val="28"/>
          <w:szCs w:val="28"/>
          <w:lang w:val="uk-UA"/>
        </w:rPr>
      </w:pPr>
    </w:p>
    <w:p w:rsidR="00824097" w:rsidRDefault="00824097" w:rsidP="00824097">
      <w:pPr>
        <w:ind w:firstLine="708"/>
        <w:jc w:val="both"/>
        <w:rPr>
          <w:sz w:val="28"/>
          <w:szCs w:val="28"/>
          <w:lang w:val="uk-UA"/>
        </w:rPr>
      </w:pPr>
    </w:p>
    <w:p w:rsidR="00824097" w:rsidRDefault="00824097" w:rsidP="00824097">
      <w:pPr>
        <w:ind w:firstLine="708"/>
        <w:jc w:val="both"/>
        <w:rPr>
          <w:b/>
          <w:i/>
          <w:sz w:val="28"/>
          <w:szCs w:val="28"/>
          <w:lang w:val="uk-UA"/>
        </w:rPr>
      </w:pPr>
    </w:p>
    <w:p w:rsidR="00C157B2" w:rsidRPr="00D304E0" w:rsidRDefault="00C157B2" w:rsidP="006B4C0E">
      <w:pPr>
        <w:widowControl/>
        <w:snapToGrid/>
        <w:rPr>
          <w:sz w:val="28"/>
          <w:lang w:val="uk-UA"/>
        </w:rPr>
      </w:pPr>
    </w:p>
    <w:p w:rsidR="00EE7D52" w:rsidRDefault="00EE7D52" w:rsidP="006B4C0E">
      <w:pPr>
        <w:widowControl/>
        <w:snapToGrid/>
        <w:jc w:val="both"/>
        <w:rPr>
          <w:b/>
          <w:sz w:val="28"/>
          <w:szCs w:val="28"/>
          <w:lang w:val="uk-UA"/>
        </w:rPr>
      </w:pPr>
      <w:r>
        <w:rPr>
          <w:b/>
          <w:sz w:val="28"/>
          <w:szCs w:val="28"/>
          <w:lang w:val="uk-UA"/>
        </w:rPr>
        <w:t>Перший заступник</w:t>
      </w:r>
    </w:p>
    <w:p w:rsidR="006B4C0E" w:rsidRPr="00D304E0" w:rsidRDefault="00DB3EF0" w:rsidP="006B4C0E">
      <w:pPr>
        <w:widowControl/>
        <w:snapToGrid/>
        <w:jc w:val="both"/>
        <w:rPr>
          <w:b/>
          <w:sz w:val="28"/>
          <w:szCs w:val="28"/>
          <w:lang w:val="uk-UA"/>
        </w:rPr>
      </w:pPr>
      <w:r>
        <w:rPr>
          <w:b/>
          <w:sz w:val="28"/>
          <w:szCs w:val="28"/>
          <w:lang w:val="uk-UA"/>
        </w:rPr>
        <w:t>голови комісії</w:t>
      </w:r>
      <w:r w:rsidR="006B4C0E" w:rsidRPr="00D304E0">
        <w:rPr>
          <w:b/>
          <w:sz w:val="28"/>
          <w:szCs w:val="28"/>
          <w:lang w:val="uk-UA"/>
        </w:rPr>
        <w:tab/>
      </w:r>
      <w:r w:rsidR="006B4C0E" w:rsidRPr="00D304E0">
        <w:rPr>
          <w:b/>
          <w:sz w:val="28"/>
          <w:szCs w:val="28"/>
          <w:lang w:val="uk-UA"/>
        </w:rPr>
        <w:tab/>
      </w:r>
      <w:r w:rsidR="006B4C0E" w:rsidRPr="00D304E0">
        <w:rPr>
          <w:b/>
          <w:sz w:val="28"/>
          <w:szCs w:val="28"/>
          <w:lang w:val="uk-UA"/>
        </w:rPr>
        <w:tab/>
      </w:r>
      <w:r w:rsidR="00EE7D52">
        <w:rPr>
          <w:b/>
          <w:sz w:val="28"/>
          <w:szCs w:val="28"/>
          <w:lang w:val="uk-UA"/>
        </w:rPr>
        <w:tab/>
      </w:r>
      <w:r w:rsidR="00EE7D52">
        <w:rPr>
          <w:b/>
          <w:sz w:val="28"/>
          <w:szCs w:val="28"/>
          <w:lang w:val="uk-UA"/>
        </w:rPr>
        <w:tab/>
      </w:r>
      <w:r w:rsidR="00EE7D52">
        <w:rPr>
          <w:b/>
          <w:sz w:val="28"/>
          <w:szCs w:val="28"/>
          <w:lang w:val="uk-UA"/>
        </w:rPr>
        <w:tab/>
      </w:r>
      <w:r w:rsidR="00EE7D52">
        <w:rPr>
          <w:b/>
          <w:sz w:val="28"/>
          <w:szCs w:val="28"/>
          <w:lang w:val="uk-UA"/>
        </w:rPr>
        <w:tab/>
      </w:r>
      <w:r w:rsidR="00641F03">
        <w:rPr>
          <w:b/>
          <w:sz w:val="28"/>
          <w:szCs w:val="28"/>
          <w:lang w:val="uk-UA"/>
        </w:rPr>
        <w:t>Інна ГОРОБЕЙ</w:t>
      </w:r>
    </w:p>
    <w:p w:rsidR="006B4C0E" w:rsidRDefault="006B4C0E" w:rsidP="006B4C0E">
      <w:pPr>
        <w:widowControl/>
        <w:snapToGrid/>
        <w:jc w:val="both"/>
        <w:rPr>
          <w:sz w:val="28"/>
          <w:szCs w:val="28"/>
          <w:lang w:val="uk-UA"/>
        </w:rPr>
      </w:pPr>
    </w:p>
    <w:p w:rsidR="00A354EA" w:rsidRPr="00D304E0" w:rsidRDefault="00A354EA" w:rsidP="006B4C0E">
      <w:pPr>
        <w:widowControl/>
        <w:snapToGrid/>
        <w:jc w:val="both"/>
        <w:rPr>
          <w:sz w:val="28"/>
          <w:szCs w:val="28"/>
          <w:lang w:val="uk-UA"/>
        </w:rPr>
      </w:pPr>
    </w:p>
    <w:p w:rsidR="0096230A" w:rsidRPr="0096230A" w:rsidRDefault="00633A99" w:rsidP="006B4C0E">
      <w:pPr>
        <w:rPr>
          <w:b/>
          <w:sz w:val="28"/>
          <w:szCs w:val="28"/>
          <w:lang w:val="uk-UA"/>
        </w:rPr>
      </w:pPr>
      <w:r w:rsidRPr="00641F03">
        <w:rPr>
          <w:b/>
          <w:sz w:val="28"/>
          <w:szCs w:val="28"/>
          <w:lang w:val="uk-UA"/>
        </w:rPr>
        <w:t>Секретар комісії</w:t>
      </w:r>
      <w:r w:rsidRPr="00641F03">
        <w:rPr>
          <w:b/>
          <w:sz w:val="28"/>
          <w:szCs w:val="28"/>
          <w:lang w:val="uk-UA"/>
        </w:rPr>
        <w:tab/>
      </w:r>
      <w:r w:rsidR="006B4C0E" w:rsidRPr="00641F03">
        <w:rPr>
          <w:b/>
          <w:sz w:val="28"/>
          <w:szCs w:val="28"/>
          <w:lang w:val="uk-UA"/>
        </w:rPr>
        <w:tab/>
      </w:r>
      <w:r w:rsidR="006B4C0E" w:rsidRPr="00641F03">
        <w:rPr>
          <w:b/>
          <w:sz w:val="28"/>
          <w:szCs w:val="28"/>
          <w:lang w:val="uk-UA"/>
        </w:rPr>
        <w:tab/>
      </w:r>
      <w:r w:rsidR="006B4C0E" w:rsidRPr="00641F03">
        <w:rPr>
          <w:b/>
          <w:sz w:val="28"/>
          <w:szCs w:val="28"/>
          <w:lang w:val="uk-UA"/>
        </w:rPr>
        <w:tab/>
      </w:r>
      <w:r w:rsidR="006B4C0E" w:rsidRPr="00641F03">
        <w:rPr>
          <w:b/>
          <w:sz w:val="28"/>
          <w:szCs w:val="28"/>
          <w:lang w:val="uk-UA"/>
        </w:rPr>
        <w:tab/>
      </w:r>
      <w:r w:rsidR="006B4C0E" w:rsidRPr="00641F03">
        <w:rPr>
          <w:b/>
          <w:sz w:val="28"/>
          <w:szCs w:val="28"/>
          <w:lang w:val="uk-UA"/>
        </w:rPr>
        <w:tab/>
      </w:r>
      <w:r w:rsidR="00D0547A">
        <w:rPr>
          <w:b/>
          <w:sz w:val="28"/>
          <w:szCs w:val="28"/>
          <w:lang w:val="uk-UA"/>
        </w:rPr>
        <w:t>Ігор СТРІЛЬБИЦЬКИЙ</w:t>
      </w:r>
    </w:p>
    <w:p w:rsidR="006C1CC4" w:rsidRDefault="006C1CC4" w:rsidP="006C1CC4">
      <w:pPr>
        <w:rPr>
          <w:sz w:val="28"/>
          <w:szCs w:val="28"/>
          <w:lang w:val="uk-UA"/>
        </w:rPr>
      </w:pPr>
    </w:p>
    <w:p w:rsidR="006C1CC4" w:rsidRDefault="006C1CC4"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D0547A" w:rsidRDefault="00D0547A" w:rsidP="006C1CC4">
      <w:pPr>
        <w:rPr>
          <w:sz w:val="28"/>
          <w:szCs w:val="28"/>
          <w:lang w:val="uk-UA"/>
        </w:rPr>
      </w:pPr>
    </w:p>
    <w:p w:rsidR="00703ADF" w:rsidRPr="006C1CC4" w:rsidRDefault="00703ADF" w:rsidP="00703ADF">
      <w:pPr>
        <w:jc w:val="right"/>
        <w:rPr>
          <w:sz w:val="28"/>
          <w:szCs w:val="28"/>
          <w:lang w:val="uk-UA"/>
        </w:rPr>
      </w:pPr>
      <w:r w:rsidRPr="006C1CC4">
        <w:rPr>
          <w:sz w:val="28"/>
          <w:szCs w:val="28"/>
          <w:lang w:val="uk-UA"/>
        </w:rPr>
        <w:t>Додаток</w:t>
      </w:r>
      <w:r>
        <w:rPr>
          <w:sz w:val="28"/>
          <w:szCs w:val="28"/>
          <w:lang w:val="uk-UA"/>
        </w:rPr>
        <w:t xml:space="preserve"> 1</w:t>
      </w:r>
    </w:p>
    <w:p w:rsidR="00703ADF" w:rsidRDefault="00703ADF" w:rsidP="006C1CC4">
      <w:pPr>
        <w:rPr>
          <w:sz w:val="28"/>
          <w:szCs w:val="28"/>
          <w:lang w:val="uk-UA"/>
        </w:rPr>
      </w:pPr>
    </w:p>
    <w:p w:rsidR="006C1CC4" w:rsidRDefault="006C1CC4" w:rsidP="006C1CC4">
      <w:pPr>
        <w:pStyle w:val="12"/>
        <w:jc w:val="center"/>
        <w:rPr>
          <w:rStyle w:val="rvts23"/>
        </w:rPr>
      </w:pPr>
      <w:r>
        <w:rPr>
          <w:rStyle w:val="rvts23"/>
          <w:sz w:val="28"/>
          <w:szCs w:val="28"/>
        </w:rPr>
        <w:t xml:space="preserve">ПОЛОЖЕННЯ </w:t>
      </w:r>
      <w:r>
        <w:rPr>
          <w:sz w:val="28"/>
          <w:szCs w:val="28"/>
        </w:rPr>
        <w:br/>
      </w:r>
      <w:r>
        <w:rPr>
          <w:rStyle w:val="rvts23"/>
          <w:sz w:val="28"/>
          <w:szCs w:val="28"/>
        </w:rPr>
        <w:t>про добровільні формування цивільного захисту ____ сільської ради Чернігівського району Чернігівської області</w:t>
      </w:r>
    </w:p>
    <w:p w:rsidR="006C1CC4" w:rsidRDefault="006C1CC4" w:rsidP="006C1CC4">
      <w:pPr>
        <w:pStyle w:val="12"/>
        <w:rPr>
          <w:rStyle w:val="rvts23"/>
          <w:sz w:val="28"/>
          <w:szCs w:val="28"/>
        </w:rPr>
      </w:pPr>
    </w:p>
    <w:p w:rsidR="006C1CC4" w:rsidRDefault="006C1CC4" w:rsidP="006C1CC4">
      <w:pPr>
        <w:pStyle w:val="12"/>
      </w:pPr>
    </w:p>
    <w:p w:rsidR="006C1CC4" w:rsidRDefault="006C1CC4" w:rsidP="006C1CC4">
      <w:pPr>
        <w:pStyle w:val="12"/>
        <w:numPr>
          <w:ilvl w:val="0"/>
          <w:numId w:val="10"/>
        </w:numPr>
        <w:ind w:left="0" w:firstLine="360"/>
        <w:jc w:val="both"/>
        <w:rPr>
          <w:sz w:val="28"/>
          <w:szCs w:val="28"/>
        </w:rPr>
      </w:pPr>
      <w:r>
        <w:rPr>
          <w:sz w:val="28"/>
          <w:szCs w:val="28"/>
        </w:rPr>
        <w:t xml:space="preserve">Положення про </w:t>
      </w:r>
      <w:r>
        <w:rPr>
          <w:rStyle w:val="rvts23"/>
          <w:sz w:val="28"/>
          <w:szCs w:val="28"/>
        </w:rPr>
        <w:t xml:space="preserve">добровільні формування цивільного захисту ____ сільської ради Чернігівського району Чернігівської області (далі - положення) розроблено згідно </w:t>
      </w:r>
      <w:r>
        <w:rPr>
          <w:sz w:val="28"/>
        </w:rPr>
        <w:t xml:space="preserve">ст.27 Кодексу цивільного захисту України, постанови Кабінету Міністрів України </w:t>
      </w:r>
      <w:r>
        <w:rPr>
          <w:sz w:val="28"/>
        </w:rPr>
        <w:tab/>
        <w:t>21.08.2013 року № 616 «Про затвердження Положення про добровільні формування цивільного захисту».</w:t>
      </w:r>
    </w:p>
    <w:p w:rsidR="006C1CC4" w:rsidRDefault="006C1CC4" w:rsidP="006C1CC4">
      <w:pPr>
        <w:pStyle w:val="12"/>
        <w:numPr>
          <w:ilvl w:val="0"/>
          <w:numId w:val="10"/>
        </w:numPr>
        <w:ind w:left="0" w:firstLine="360"/>
        <w:jc w:val="both"/>
        <w:rPr>
          <w:sz w:val="28"/>
          <w:szCs w:val="28"/>
        </w:rPr>
      </w:pPr>
      <w:r>
        <w:rPr>
          <w:sz w:val="28"/>
          <w:szCs w:val="28"/>
        </w:rPr>
        <w:t>Це Положення визначає організаційні засади утворення та залучення добровільних формувань цивільного захисту до виконання допоміжних робіт із запобігання виникненню або ліквідації наслідків надзвичайних ситуацій (далі - допоміжні роботи).</w:t>
      </w:r>
    </w:p>
    <w:p w:rsidR="006C1CC4" w:rsidRDefault="006C1CC4" w:rsidP="006C1CC4">
      <w:pPr>
        <w:pStyle w:val="12"/>
        <w:numPr>
          <w:ilvl w:val="0"/>
          <w:numId w:val="10"/>
        </w:numPr>
        <w:ind w:left="0" w:firstLine="360"/>
        <w:jc w:val="both"/>
        <w:rPr>
          <w:sz w:val="28"/>
          <w:szCs w:val="28"/>
        </w:rPr>
      </w:pPr>
      <w:r>
        <w:rPr>
          <w:sz w:val="28"/>
          <w:szCs w:val="28"/>
        </w:rPr>
        <w:t>Добровільне формування цивільного захисту є тимчасовим добровільним об’єднанням громадян, що утворюється під час загрози виникнення або виникнення надзвичайних ситуацій для виконання допоміжних робіт.</w:t>
      </w:r>
    </w:p>
    <w:p w:rsidR="006C1CC4" w:rsidRDefault="006C1CC4" w:rsidP="006C1CC4">
      <w:pPr>
        <w:pStyle w:val="12"/>
        <w:numPr>
          <w:ilvl w:val="0"/>
          <w:numId w:val="10"/>
        </w:numPr>
        <w:ind w:left="0" w:firstLine="360"/>
        <w:jc w:val="both"/>
        <w:rPr>
          <w:sz w:val="28"/>
          <w:szCs w:val="28"/>
        </w:rPr>
      </w:pPr>
      <w:r>
        <w:rPr>
          <w:sz w:val="28"/>
          <w:szCs w:val="28"/>
        </w:rPr>
        <w:t>Добровільні формування цивільного захисту утворюються за рішенням виконавчого комітету ___ сільської ради для виконання допоміжних робіт та запобіганню виникненню або ліквідації надзвичайних ситуацій:</w:t>
      </w:r>
    </w:p>
    <w:p w:rsidR="006C1CC4" w:rsidRDefault="006C1CC4" w:rsidP="006C1CC4">
      <w:pPr>
        <w:pStyle w:val="12"/>
        <w:numPr>
          <w:ilvl w:val="1"/>
          <w:numId w:val="10"/>
        </w:numPr>
        <w:jc w:val="both"/>
        <w:rPr>
          <w:sz w:val="28"/>
          <w:szCs w:val="28"/>
        </w:rPr>
      </w:pPr>
      <w:r>
        <w:rPr>
          <w:sz w:val="28"/>
          <w:szCs w:val="28"/>
        </w:rPr>
        <w:t>поверхневий розбір завалів, розчистка маршрутів руху техніки (за наявності необхідного обладнання і створення безпечних умов);</w:t>
      </w:r>
    </w:p>
    <w:p w:rsidR="006C1CC4" w:rsidRDefault="006C1CC4" w:rsidP="006C1CC4">
      <w:pPr>
        <w:pStyle w:val="12"/>
        <w:numPr>
          <w:ilvl w:val="1"/>
          <w:numId w:val="10"/>
        </w:numPr>
        <w:jc w:val="both"/>
        <w:rPr>
          <w:sz w:val="28"/>
          <w:szCs w:val="28"/>
        </w:rPr>
      </w:pPr>
      <w:r>
        <w:rPr>
          <w:sz w:val="28"/>
          <w:szCs w:val="28"/>
        </w:rPr>
        <w:t>збір інформації про знаходження людей у зоні надзвичайних ситуацій (опитуванні очевидців);</w:t>
      </w:r>
    </w:p>
    <w:p w:rsidR="006C1CC4" w:rsidRDefault="006C1CC4" w:rsidP="006C1CC4">
      <w:pPr>
        <w:pStyle w:val="12"/>
        <w:numPr>
          <w:ilvl w:val="1"/>
          <w:numId w:val="10"/>
        </w:numPr>
        <w:jc w:val="both"/>
        <w:rPr>
          <w:sz w:val="28"/>
          <w:szCs w:val="28"/>
        </w:rPr>
      </w:pPr>
      <w:r>
        <w:rPr>
          <w:sz w:val="28"/>
          <w:szCs w:val="28"/>
        </w:rPr>
        <w:t>евакуація постраждалого населення;</w:t>
      </w:r>
    </w:p>
    <w:p w:rsidR="006C1CC4" w:rsidRDefault="006C1CC4" w:rsidP="006C1CC4">
      <w:pPr>
        <w:pStyle w:val="12"/>
        <w:numPr>
          <w:ilvl w:val="1"/>
          <w:numId w:val="10"/>
        </w:numPr>
        <w:jc w:val="both"/>
        <w:rPr>
          <w:sz w:val="28"/>
          <w:szCs w:val="28"/>
        </w:rPr>
      </w:pPr>
      <w:r>
        <w:rPr>
          <w:sz w:val="28"/>
          <w:szCs w:val="28"/>
        </w:rPr>
        <w:t>виконання заходів із забезпечення постраждалого населення (розгортання тимчасових пунктів проживання, доставка води, продуктів харчування, медикаментів, догляд за хворими та людьми похилого віку);</w:t>
      </w:r>
    </w:p>
    <w:p w:rsidR="006C1CC4" w:rsidRDefault="006C1CC4" w:rsidP="006C1CC4">
      <w:pPr>
        <w:pStyle w:val="12"/>
        <w:numPr>
          <w:ilvl w:val="1"/>
          <w:numId w:val="10"/>
        </w:numPr>
        <w:jc w:val="both"/>
        <w:rPr>
          <w:sz w:val="28"/>
          <w:szCs w:val="28"/>
        </w:rPr>
      </w:pPr>
      <w:r>
        <w:rPr>
          <w:sz w:val="28"/>
          <w:szCs w:val="28"/>
        </w:rPr>
        <w:t>надання допомогти рятувальникам з організації життєдіяльності на період проведення рятувальних робіт;</w:t>
      </w:r>
    </w:p>
    <w:p w:rsidR="006C1CC4" w:rsidRDefault="006C1CC4" w:rsidP="006C1CC4">
      <w:pPr>
        <w:pStyle w:val="12"/>
        <w:numPr>
          <w:ilvl w:val="1"/>
          <w:numId w:val="10"/>
        </w:numPr>
        <w:jc w:val="both"/>
        <w:rPr>
          <w:sz w:val="28"/>
          <w:szCs w:val="28"/>
        </w:rPr>
      </w:pPr>
      <w:r>
        <w:rPr>
          <w:sz w:val="28"/>
          <w:szCs w:val="28"/>
        </w:rPr>
        <w:t>виконання заходів з охорони громадського порядку (огородження небезпечних зон і ділянок, охорона територій ведення аварійних та інших невідкладних робіт, зони надзвичайної ситуації та недопущення сторонніх осіб, тощо).</w:t>
      </w:r>
    </w:p>
    <w:p w:rsidR="006C1CC4" w:rsidRDefault="006C1CC4" w:rsidP="006C1CC4">
      <w:pPr>
        <w:pStyle w:val="12"/>
        <w:numPr>
          <w:ilvl w:val="0"/>
          <w:numId w:val="10"/>
        </w:numPr>
        <w:ind w:left="0" w:firstLine="360"/>
        <w:jc w:val="both"/>
        <w:rPr>
          <w:sz w:val="28"/>
          <w:szCs w:val="28"/>
        </w:rPr>
      </w:pPr>
      <w:r>
        <w:rPr>
          <w:sz w:val="28"/>
          <w:szCs w:val="28"/>
        </w:rPr>
        <w:t xml:space="preserve"> До складу добровільних формувань цивільного захисту на добровільних засадах включаються громадяни України, які за станом здоров’я придатні до військової служби та не досягли граничного віку перебування військовозобов’язаних у запасі другого розряду.</w:t>
      </w:r>
    </w:p>
    <w:p w:rsidR="006C1CC4" w:rsidRDefault="006C1CC4" w:rsidP="006C1CC4">
      <w:pPr>
        <w:pStyle w:val="12"/>
        <w:numPr>
          <w:ilvl w:val="0"/>
          <w:numId w:val="10"/>
        </w:numPr>
        <w:ind w:left="0" w:firstLine="360"/>
        <w:jc w:val="both"/>
        <w:rPr>
          <w:sz w:val="28"/>
          <w:szCs w:val="28"/>
        </w:rPr>
      </w:pPr>
      <w:r>
        <w:rPr>
          <w:sz w:val="28"/>
          <w:szCs w:val="28"/>
        </w:rPr>
        <w:t xml:space="preserve">Особа яка виявила бажання стати членом добровільного формування, подає заяву на ім’я </w:t>
      </w:r>
      <w:r w:rsidRPr="0016301D">
        <w:rPr>
          <w:color w:val="auto"/>
          <w:sz w:val="28"/>
          <w:szCs w:val="28"/>
        </w:rPr>
        <w:t>сільського</w:t>
      </w:r>
      <w:r>
        <w:rPr>
          <w:sz w:val="28"/>
          <w:szCs w:val="28"/>
        </w:rPr>
        <w:t xml:space="preserve"> голови, за результатами розгляду якої, особа зараховується до складу добровільного формування, про що видається відповідне розпорядження.</w:t>
      </w:r>
    </w:p>
    <w:p w:rsidR="006C1CC4" w:rsidRDefault="006C1CC4" w:rsidP="006C1CC4">
      <w:pPr>
        <w:pStyle w:val="12"/>
        <w:numPr>
          <w:ilvl w:val="0"/>
          <w:numId w:val="10"/>
        </w:numPr>
        <w:ind w:left="0" w:firstLine="360"/>
        <w:jc w:val="both"/>
        <w:rPr>
          <w:sz w:val="28"/>
          <w:szCs w:val="28"/>
        </w:rPr>
      </w:pPr>
      <w:r>
        <w:rPr>
          <w:sz w:val="28"/>
          <w:szCs w:val="28"/>
        </w:rPr>
        <w:t xml:space="preserve">  Добровільне формування цивільного захисту очолює начальник, який призначається і </w:t>
      </w:r>
      <w:r w:rsidRPr="0016301D">
        <w:rPr>
          <w:color w:val="auto"/>
          <w:sz w:val="28"/>
          <w:szCs w:val="28"/>
        </w:rPr>
        <w:t xml:space="preserve">звільняється сільським </w:t>
      </w:r>
      <w:r>
        <w:rPr>
          <w:sz w:val="28"/>
          <w:szCs w:val="28"/>
        </w:rPr>
        <w:t>головою.</w:t>
      </w:r>
    </w:p>
    <w:p w:rsidR="006C1CC4" w:rsidRDefault="006C1CC4" w:rsidP="006C1CC4">
      <w:pPr>
        <w:pStyle w:val="12"/>
        <w:numPr>
          <w:ilvl w:val="0"/>
          <w:numId w:val="10"/>
        </w:numPr>
        <w:ind w:left="0" w:firstLine="360"/>
        <w:jc w:val="both"/>
        <w:rPr>
          <w:sz w:val="28"/>
          <w:szCs w:val="28"/>
        </w:rPr>
      </w:pPr>
      <w:r>
        <w:rPr>
          <w:sz w:val="28"/>
          <w:szCs w:val="28"/>
        </w:rPr>
        <w:t>Начальник здійснює керівництво добровільним формуванням цивільного захисту та несе персональну відповідальність за виконання покладених на нього функцій.</w:t>
      </w:r>
    </w:p>
    <w:p w:rsidR="006C1CC4" w:rsidRDefault="006C1CC4" w:rsidP="006C1CC4">
      <w:pPr>
        <w:pStyle w:val="12"/>
        <w:numPr>
          <w:ilvl w:val="0"/>
          <w:numId w:val="10"/>
        </w:numPr>
        <w:jc w:val="both"/>
        <w:rPr>
          <w:sz w:val="28"/>
          <w:szCs w:val="28"/>
        </w:rPr>
      </w:pPr>
      <w:r>
        <w:rPr>
          <w:sz w:val="28"/>
          <w:szCs w:val="28"/>
        </w:rPr>
        <w:t>Добровільні формування цивільного захисту мають право:</w:t>
      </w:r>
    </w:p>
    <w:p w:rsidR="006C1CC4" w:rsidRDefault="006C1CC4" w:rsidP="006C1CC4">
      <w:pPr>
        <w:pStyle w:val="12"/>
        <w:ind w:firstLine="426"/>
        <w:jc w:val="both"/>
        <w:rPr>
          <w:sz w:val="28"/>
          <w:szCs w:val="28"/>
        </w:rPr>
      </w:pPr>
      <w:bookmarkStart w:id="1" w:name="n529"/>
      <w:bookmarkEnd w:id="1"/>
      <w:r>
        <w:rPr>
          <w:sz w:val="28"/>
          <w:szCs w:val="28"/>
        </w:rPr>
        <w:lastRenderedPageBreak/>
        <w:t>9.1</w:t>
      </w:r>
      <w:r>
        <w:rPr>
          <w:sz w:val="28"/>
          <w:szCs w:val="28"/>
        </w:rPr>
        <w:tab/>
        <w:t>на отримання від місцевих державних адміністрацій, органів місцевого самоврядування, суб’єктів господарювання та аварійно-рятувальних служб, що працюють у зоні надзвичайної ситуації, інформації, необхідної для проведення заходів і робіт із запобігання та ліквідації наслідків надзвичайної ситуації;</w:t>
      </w:r>
    </w:p>
    <w:p w:rsidR="006C1CC4" w:rsidRDefault="006C1CC4" w:rsidP="006C1CC4">
      <w:pPr>
        <w:pStyle w:val="12"/>
        <w:ind w:firstLine="426"/>
        <w:jc w:val="both"/>
        <w:rPr>
          <w:sz w:val="28"/>
          <w:szCs w:val="28"/>
        </w:rPr>
      </w:pPr>
      <w:bookmarkStart w:id="2" w:name="n530"/>
      <w:bookmarkEnd w:id="2"/>
      <w:r>
        <w:rPr>
          <w:sz w:val="28"/>
          <w:szCs w:val="28"/>
        </w:rPr>
        <w:t>9.2</w:t>
      </w:r>
      <w:r>
        <w:rPr>
          <w:sz w:val="28"/>
          <w:szCs w:val="28"/>
        </w:rPr>
        <w:tab/>
        <w:t>на безперешкодний доступ на об’єкти суб’єктів господарювання і їх територію для виконання аварійно-рятувальних та інших невідкладних робіт, робіт з ліквідації наслідків надзвичайних ситуацій;</w:t>
      </w:r>
    </w:p>
    <w:p w:rsidR="006C1CC4" w:rsidRDefault="006C1CC4" w:rsidP="006C1CC4">
      <w:pPr>
        <w:pStyle w:val="12"/>
        <w:ind w:firstLine="426"/>
        <w:jc w:val="both"/>
        <w:rPr>
          <w:sz w:val="28"/>
          <w:szCs w:val="28"/>
        </w:rPr>
      </w:pPr>
      <w:bookmarkStart w:id="3" w:name="n531"/>
      <w:bookmarkEnd w:id="3"/>
      <w:r>
        <w:rPr>
          <w:sz w:val="28"/>
          <w:szCs w:val="28"/>
        </w:rPr>
        <w:t>9.3</w:t>
      </w:r>
      <w:r>
        <w:rPr>
          <w:sz w:val="28"/>
          <w:szCs w:val="28"/>
        </w:rPr>
        <w:tab/>
        <w:t>вимагати додержання заходів безпеки від усіх осіб, які перебувають у зоні надзвичайної ситуації.</w:t>
      </w:r>
    </w:p>
    <w:p w:rsidR="006C1CC4" w:rsidRDefault="006C1CC4" w:rsidP="006C1CC4">
      <w:pPr>
        <w:pStyle w:val="rvps2"/>
        <w:numPr>
          <w:ilvl w:val="0"/>
          <w:numId w:val="10"/>
        </w:numPr>
        <w:ind w:left="0" w:firstLine="349"/>
        <w:rPr>
          <w:sz w:val="28"/>
          <w:szCs w:val="28"/>
          <w:lang w:val="uk-UA"/>
        </w:rPr>
      </w:pPr>
      <w:r>
        <w:rPr>
          <w:sz w:val="28"/>
          <w:szCs w:val="28"/>
          <w:lang w:val="uk-UA"/>
        </w:rPr>
        <w:t>Громадяни, які виконують завдання із запобігання або ліквідації наслідків надзвичайних ситуацій у складі добровільного формування цивільного захисту, мають право на:</w:t>
      </w:r>
    </w:p>
    <w:p w:rsidR="006C1CC4" w:rsidRDefault="006C1CC4" w:rsidP="006C1CC4">
      <w:pPr>
        <w:pStyle w:val="rvps2"/>
        <w:numPr>
          <w:ilvl w:val="1"/>
          <w:numId w:val="10"/>
        </w:numPr>
        <w:ind w:left="0" w:firstLine="349"/>
        <w:rPr>
          <w:sz w:val="28"/>
          <w:szCs w:val="28"/>
          <w:lang w:val="uk-UA"/>
        </w:rPr>
      </w:pPr>
      <w:bookmarkStart w:id="4" w:name="n534"/>
      <w:bookmarkEnd w:id="4"/>
      <w:proofErr w:type="spellStart"/>
      <w:r>
        <w:rPr>
          <w:sz w:val="28"/>
          <w:szCs w:val="28"/>
        </w:rPr>
        <w:t>отримання</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надзвичайну</w:t>
      </w:r>
      <w:proofErr w:type="spellEnd"/>
      <w:r>
        <w:rPr>
          <w:sz w:val="28"/>
          <w:szCs w:val="28"/>
        </w:rPr>
        <w:t xml:space="preserve"> </w:t>
      </w:r>
      <w:proofErr w:type="spellStart"/>
      <w:r>
        <w:rPr>
          <w:sz w:val="28"/>
          <w:szCs w:val="28"/>
        </w:rPr>
        <w:t>ситуацію</w:t>
      </w:r>
      <w:proofErr w:type="spellEnd"/>
      <w:r>
        <w:rPr>
          <w:sz w:val="28"/>
          <w:szCs w:val="28"/>
        </w:rPr>
        <w:t xml:space="preserve"> та про заходи </w:t>
      </w:r>
      <w:proofErr w:type="spellStart"/>
      <w:r>
        <w:rPr>
          <w:sz w:val="28"/>
          <w:szCs w:val="28"/>
        </w:rPr>
        <w:t>необхідної</w:t>
      </w:r>
      <w:proofErr w:type="spellEnd"/>
      <w:r>
        <w:rPr>
          <w:sz w:val="28"/>
          <w:szCs w:val="28"/>
        </w:rPr>
        <w:t xml:space="preserve"> </w:t>
      </w:r>
      <w:proofErr w:type="spellStart"/>
      <w:r>
        <w:rPr>
          <w:sz w:val="28"/>
          <w:szCs w:val="28"/>
        </w:rPr>
        <w:t>безпеки</w:t>
      </w:r>
      <w:proofErr w:type="spellEnd"/>
      <w:r>
        <w:rPr>
          <w:sz w:val="28"/>
          <w:szCs w:val="28"/>
        </w:rPr>
        <w:t>;</w:t>
      </w:r>
    </w:p>
    <w:p w:rsidR="006C1CC4" w:rsidRDefault="006C1CC4" w:rsidP="006C1CC4">
      <w:pPr>
        <w:pStyle w:val="rvps2"/>
        <w:numPr>
          <w:ilvl w:val="1"/>
          <w:numId w:val="10"/>
        </w:numPr>
        <w:ind w:left="0" w:firstLine="349"/>
        <w:rPr>
          <w:sz w:val="28"/>
          <w:szCs w:val="28"/>
          <w:lang w:val="uk-UA"/>
        </w:rPr>
      </w:pPr>
      <w:r>
        <w:rPr>
          <w:sz w:val="28"/>
          <w:szCs w:val="28"/>
          <w:lang w:val="uk-UA"/>
        </w:rPr>
        <w:t>забезпечення і використання під час виконання завдань із запобігання та ліквідації наслідків надзвичайної ситуації засобів індивідуального захисту;</w:t>
      </w:r>
    </w:p>
    <w:p w:rsidR="006C1CC4" w:rsidRDefault="006C1CC4" w:rsidP="006C1CC4">
      <w:pPr>
        <w:pStyle w:val="rvps2"/>
        <w:numPr>
          <w:ilvl w:val="1"/>
          <w:numId w:val="10"/>
        </w:numPr>
        <w:ind w:left="0" w:firstLine="349"/>
        <w:rPr>
          <w:sz w:val="28"/>
          <w:szCs w:val="28"/>
          <w:lang w:val="uk-UA"/>
        </w:rPr>
      </w:pPr>
      <w:r>
        <w:rPr>
          <w:sz w:val="28"/>
          <w:szCs w:val="28"/>
          <w:lang w:val="uk-UA"/>
        </w:rPr>
        <w:t>відшкодування шкоди, заподіяної їхньому життю, здоров’ю під час виконання завдань із запобігання та ліквідації наслідків надзвичайної ситуації;</w:t>
      </w:r>
    </w:p>
    <w:p w:rsidR="006C1CC4" w:rsidRDefault="006C1CC4" w:rsidP="006C1CC4">
      <w:pPr>
        <w:pStyle w:val="rvps2"/>
        <w:numPr>
          <w:ilvl w:val="1"/>
          <w:numId w:val="10"/>
        </w:numPr>
        <w:ind w:left="0" w:firstLine="349"/>
        <w:rPr>
          <w:sz w:val="28"/>
          <w:szCs w:val="28"/>
          <w:lang w:val="uk-UA"/>
        </w:rPr>
      </w:pPr>
      <w:r>
        <w:rPr>
          <w:sz w:val="28"/>
          <w:szCs w:val="28"/>
          <w:lang w:val="uk-UA"/>
        </w:rPr>
        <w:t>медичну допомогу та медико-психологічну реабілітацію у разі отримання фізичних та психологічних травм під час виконання завдань із запобігання та ліквідації наслідків надзвичайної ситуації.</w:t>
      </w:r>
    </w:p>
    <w:p w:rsidR="006C1CC4" w:rsidRDefault="006C1CC4" w:rsidP="006C1CC4">
      <w:pPr>
        <w:pStyle w:val="rvps2"/>
        <w:numPr>
          <w:ilvl w:val="0"/>
          <w:numId w:val="10"/>
        </w:numPr>
        <w:ind w:left="0" w:firstLine="360"/>
        <w:jc w:val="both"/>
        <w:rPr>
          <w:sz w:val="28"/>
          <w:szCs w:val="28"/>
          <w:lang w:val="uk-UA"/>
        </w:rPr>
      </w:pPr>
      <w:r>
        <w:rPr>
          <w:sz w:val="28"/>
          <w:szCs w:val="28"/>
          <w:lang w:val="uk-UA"/>
        </w:rPr>
        <w:t xml:space="preserve"> Громадяни, які виконують завдання із запобігання та ліквідації наслідків надзвичайних ситуацій у складі добровільного формування цивільного захисту, зобов’язані:</w:t>
      </w:r>
    </w:p>
    <w:p w:rsidR="006C1CC4" w:rsidRDefault="006C1CC4" w:rsidP="006C1CC4">
      <w:pPr>
        <w:pStyle w:val="rvps2"/>
        <w:numPr>
          <w:ilvl w:val="1"/>
          <w:numId w:val="10"/>
        </w:numPr>
        <w:ind w:left="0" w:firstLine="360"/>
        <w:jc w:val="both"/>
        <w:rPr>
          <w:sz w:val="28"/>
          <w:szCs w:val="28"/>
          <w:lang w:val="uk-UA"/>
        </w:rPr>
      </w:pPr>
      <w:proofErr w:type="spellStart"/>
      <w:r>
        <w:rPr>
          <w:sz w:val="28"/>
          <w:szCs w:val="28"/>
        </w:rPr>
        <w:t>виконувати</w:t>
      </w:r>
      <w:proofErr w:type="spellEnd"/>
      <w:r>
        <w:rPr>
          <w:sz w:val="28"/>
          <w:szCs w:val="28"/>
        </w:rPr>
        <w:t xml:space="preserve"> </w:t>
      </w:r>
      <w:proofErr w:type="spellStart"/>
      <w:r>
        <w:rPr>
          <w:sz w:val="28"/>
          <w:szCs w:val="28"/>
        </w:rPr>
        <w:t>завдання</w:t>
      </w:r>
      <w:proofErr w:type="spellEnd"/>
      <w:r>
        <w:rPr>
          <w:sz w:val="28"/>
          <w:szCs w:val="28"/>
        </w:rPr>
        <w:t xml:space="preserve"> та </w:t>
      </w:r>
      <w:proofErr w:type="spellStart"/>
      <w:r>
        <w:rPr>
          <w:sz w:val="28"/>
          <w:szCs w:val="28"/>
        </w:rPr>
        <w:t>обсяг</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визначені</w:t>
      </w:r>
      <w:proofErr w:type="spellEnd"/>
      <w:r>
        <w:rPr>
          <w:sz w:val="28"/>
          <w:szCs w:val="28"/>
        </w:rPr>
        <w:t xml:space="preserve"> </w:t>
      </w:r>
      <w:proofErr w:type="spellStart"/>
      <w:r>
        <w:rPr>
          <w:sz w:val="28"/>
          <w:szCs w:val="28"/>
        </w:rPr>
        <w:t>залежно</w:t>
      </w:r>
      <w:proofErr w:type="spellEnd"/>
      <w:r>
        <w:rPr>
          <w:sz w:val="28"/>
          <w:szCs w:val="28"/>
        </w:rPr>
        <w:t xml:space="preserve"> </w:t>
      </w:r>
      <w:proofErr w:type="spellStart"/>
      <w:r>
        <w:rPr>
          <w:sz w:val="28"/>
          <w:szCs w:val="28"/>
        </w:rPr>
        <w:t>від</w:t>
      </w:r>
      <w:proofErr w:type="spellEnd"/>
      <w:r>
        <w:rPr>
          <w:sz w:val="28"/>
          <w:szCs w:val="28"/>
        </w:rPr>
        <w:t xml:space="preserve"> характеру </w:t>
      </w:r>
      <w:proofErr w:type="spellStart"/>
      <w:r>
        <w:rPr>
          <w:sz w:val="28"/>
          <w:szCs w:val="28"/>
        </w:rPr>
        <w:t>надзвичайної</w:t>
      </w:r>
      <w:proofErr w:type="spellEnd"/>
      <w:r>
        <w:rPr>
          <w:sz w:val="28"/>
          <w:szCs w:val="28"/>
        </w:rPr>
        <w:t xml:space="preserve"> </w:t>
      </w:r>
      <w:proofErr w:type="spellStart"/>
      <w:r>
        <w:rPr>
          <w:sz w:val="28"/>
          <w:szCs w:val="28"/>
        </w:rPr>
        <w:t>ситуації</w:t>
      </w:r>
      <w:proofErr w:type="spellEnd"/>
      <w:r>
        <w:rPr>
          <w:sz w:val="28"/>
          <w:szCs w:val="28"/>
        </w:rPr>
        <w:t>;</w:t>
      </w:r>
    </w:p>
    <w:p w:rsidR="006C1CC4" w:rsidRDefault="006C1CC4" w:rsidP="006C1CC4">
      <w:pPr>
        <w:pStyle w:val="rvps2"/>
        <w:numPr>
          <w:ilvl w:val="1"/>
          <w:numId w:val="10"/>
        </w:numPr>
        <w:ind w:left="0" w:firstLine="360"/>
        <w:jc w:val="both"/>
        <w:rPr>
          <w:sz w:val="28"/>
          <w:szCs w:val="28"/>
          <w:lang w:val="uk-UA"/>
        </w:rPr>
      </w:pPr>
      <w:r>
        <w:rPr>
          <w:sz w:val="28"/>
          <w:szCs w:val="28"/>
          <w:lang w:val="uk-UA"/>
        </w:rPr>
        <w:t>дотримуватися заходів безпеки під час виконання завдань із запобігання та ліквідації наслідків надзвичайної ситуації, правил поведінки в зоні надзвичайної ситуації;</w:t>
      </w:r>
    </w:p>
    <w:p w:rsidR="006C1CC4" w:rsidRDefault="006C1CC4" w:rsidP="006C1CC4">
      <w:pPr>
        <w:pStyle w:val="rvps2"/>
        <w:numPr>
          <w:ilvl w:val="1"/>
          <w:numId w:val="10"/>
        </w:numPr>
        <w:ind w:left="0" w:firstLine="360"/>
        <w:jc w:val="both"/>
        <w:rPr>
          <w:sz w:val="28"/>
          <w:szCs w:val="28"/>
          <w:lang w:val="uk-UA"/>
        </w:rPr>
      </w:pPr>
      <w:proofErr w:type="spellStart"/>
      <w:r>
        <w:rPr>
          <w:sz w:val="28"/>
          <w:szCs w:val="28"/>
        </w:rPr>
        <w:t>вивчати</w:t>
      </w:r>
      <w:proofErr w:type="spellEnd"/>
      <w:r>
        <w:rPr>
          <w:sz w:val="28"/>
          <w:szCs w:val="28"/>
        </w:rPr>
        <w:t xml:space="preserve"> </w:t>
      </w:r>
      <w:proofErr w:type="spellStart"/>
      <w:r>
        <w:rPr>
          <w:sz w:val="28"/>
          <w:szCs w:val="28"/>
        </w:rPr>
        <w:t>способи</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надзвичайних</w:t>
      </w:r>
      <w:proofErr w:type="spellEnd"/>
      <w:r>
        <w:rPr>
          <w:sz w:val="28"/>
          <w:szCs w:val="28"/>
        </w:rPr>
        <w:t xml:space="preserve"> </w:t>
      </w:r>
      <w:proofErr w:type="spellStart"/>
      <w:r>
        <w:rPr>
          <w:sz w:val="28"/>
          <w:szCs w:val="28"/>
        </w:rPr>
        <w:t>ситуацій</w:t>
      </w:r>
      <w:proofErr w:type="spellEnd"/>
      <w:r>
        <w:rPr>
          <w:sz w:val="28"/>
          <w:szCs w:val="28"/>
        </w:rPr>
        <w:t xml:space="preserve">, </w:t>
      </w:r>
      <w:proofErr w:type="spellStart"/>
      <w:r>
        <w:rPr>
          <w:sz w:val="28"/>
          <w:szCs w:val="28"/>
        </w:rPr>
        <w:t>надання</w:t>
      </w:r>
      <w:proofErr w:type="spellEnd"/>
      <w:r>
        <w:rPr>
          <w:sz w:val="28"/>
          <w:szCs w:val="28"/>
        </w:rPr>
        <w:t xml:space="preserve"> </w:t>
      </w:r>
      <w:proofErr w:type="spellStart"/>
      <w:r>
        <w:rPr>
          <w:sz w:val="28"/>
          <w:szCs w:val="28"/>
        </w:rPr>
        <w:t>домедичної</w:t>
      </w:r>
      <w:proofErr w:type="spellEnd"/>
      <w:r>
        <w:rPr>
          <w:sz w:val="28"/>
          <w:szCs w:val="28"/>
        </w:rPr>
        <w:t xml:space="preserve"> </w:t>
      </w:r>
      <w:proofErr w:type="spellStart"/>
      <w:r>
        <w:rPr>
          <w:sz w:val="28"/>
          <w:szCs w:val="28"/>
        </w:rPr>
        <w:t>допомоги</w:t>
      </w:r>
      <w:proofErr w:type="spellEnd"/>
      <w:r>
        <w:rPr>
          <w:sz w:val="28"/>
          <w:szCs w:val="28"/>
        </w:rPr>
        <w:t xml:space="preserve">, правила </w:t>
      </w:r>
      <w:proofErr w:type="spellStart"/>
      <w:r>
        <w:rPr>
          <w:sz w:val="28"/>
          <w:szCs w:val="28"/>
        </w:rPr>
        <w:t>користування</w:t>
      </w:r>
      <w:proofErr w:type="spellEnd"/>
      <w:r>
        <w:rPr>
          <w:sz w:val="28"/>
          <w:szCs w:val="28"/>
        </w:rPr>
        <w:t xml:space="preserve"> </w:t>
      </w:r>
      <w:proofErr w:type="spellStart"/>
      <w:r>
        <w:rPr>
          <w:sz w:val="28"/>
          <w:szCs w:val="28"/>
        </w:rPr>
        <w:t>засобами</w:t>
      </w:r>
      <w:proofErr w:type="spellEnd"/>
      <w:r>
        <w:rPr>
          <w:sz w:val="28"/>
          <w:szCs w:val="28"/>
        </w:rPr>
        <w:t xml:space="preserve"> </w:t>
      </w:r>
      <w:proofErr w:type="spellStart"/>
      <w:r>
        <w:rPr>
          <w:sz w:val="28"/>
          <w:szCs w:val="28"/>
        </w:rPr>
        <w:t>захисту</w:t>
      </w:r>
      <w:proofErr w:type="spellEnd"/>
      <w:r>
        <w:rPr>
          <w:sz w:val="28"/>
          <w:szCs w:val="28"/>
        </w:rPr>
        <w:t>.</w:t>
      </w:r>
    </w:p>
    <w:p w:rsidR="006C1CC4" w:rsidRDefault="006C1CC4" w:rsidP="006C1CC4">
      <w:pPr>
        <w:pStyle w:val="rvps2"/>
        <w:numPr>
          <w:ilvl w:val="0"/>
          <w:numId w:val="10"/>
        </w:numPr>
        <w:ind w:left="0" w:firstLine="360"/>
        <w:rPr>
          <w:sz w:val="28"/>
          <w:szCs w:val="28"/>
          <w:lang w:val="uk-UA"/>
        </w:rPr>
      </w:pPr>
      <w:proofErr w:type="spellStart"/>
      <w:r>
        <w:rPr>
          <w:sz w:val="28"/>
          <w:szCs w:val="28"/>
        </w:rPr>
        <w:t>Страхування</w:t>
      </w:r>
      <w:proofErr w:type="spellEnd"/>
      <w:r>
        <w:rPr>
          <w:sz w:val="28"/>
          <w:szCs w:val="28"/>
        </w:rPr>
        <w:t xml:space="preserve"> </w:t>
      </w:r>
      <w:proofErr w:type="spellStart"/>
      <w:r>
        <w:rPr>
          <w:sz w:val="28"/>
          <w:szCs w:val="28"/>
        </w:rPr>
        <w:t>здоров’я</w:t>
      </w:r>
      <w:proofErr w:type="spellEnd"/>
      <w:r>
        <w:rPr>
          <w:sz w:val="28"/>
          <w:szCs w:val="28"/>
        </w:rPr>
        <w:t xml:space="preserve"> та </w:t>
      </w:r>
      <w:proofErr w:type="spellStart"/>
      <w:r>
        <w:rPr>
          <w:sz w:val="28"/>
          <w:szCs w:val="28"/>
        </w:rPr>
        <w:t>життя</w:t>
      </w:r>
      <w:proofErr w:type="spellEnd"/>
      <w:r>
        <w:rPr>
          <w:sz w:val="28"/>
          <w:szCs w:val="28"/>
        </w:rPr>
        <w:t xml:space="preserve"> </w:t>
      </w:r>
      <w:proofErr w:type="spellStart"/>
      <w:r>
        <w:rPr>
          <w:sz w:val="28"/>
          <w:szCs w:val="28"/>
        </w:rPr>
        <w:t>членів</w:t>
      </w:r>
      <w:proofErr w:type="spellEnd"/>
      <w:r>
        <w:rPr>
          <w:sz w:val="28"/>
          <w:szCs w:val="28"/>
        </w:rPr>
        <w:t xml:space="preserve"> (</w:t>
      </w:r>
      <w:proofErr w:type="spellStart"/>
      <w:r>
        <w:rPr>
          <w:sz w:val="28"/>
          <w:szCs w:val="28"/>
        </w:rPr>
        <w:t>учасників</w:t>
      </w:r>
      <w:proofErr w:type="spellEnd"/>
      <w:r>
        <w:rPr>
          <w:sz w:val="28"/>
          <w:szCs w:val="28"/>
        </w:rPr>
        <w:t xml:space="preserve">) </w:t>
      </w:r>
      <w:proofErr w:type="spellStart"/>
      <w:r>
        <w:rPr>
          <w:sz w:val="28"/>
          <w:szCs w:val="28"/>
        </w:rPr>
        <w:t>добровільних</w:t>
      </w:r>
      <w:proofErr w:type="spellEnd"/>
      <w:r>
        <w:rPr>
          <w:sz w:val="28"/>
          <w:szCs w:val="28"/>
        </w:rPr>
        <w:t xml:space="preserve"> </w:t>
      </w:r>
      <w:proofErr w:type="spellStart"/>
      <w:r>
        <w:rPr>
          <w:sz w:val="28"/>
          <w:szCs w:val="28"/>
        </w:rPr>
        <w:t>формувань</w:t>
      </w:r>
      <w:proofErr w:type="spellEnd"/>
      <w:r>
        <w:rPr>
          <w:sz w:val="28"/>
          <w:szCs w:val="28"/>
        </w:rPr>
        <w:t xml:space="preserve"> </w:t>
      </w:r>
      <w:proofErr w:type="spellStart"/>
      <w:r>
        <w:rPr>
          <w:sz w:val="28"/>
          <w:szCs w:val="28"/>
        </w:rPr>
        <w:t>цивільного</w:t>
      </w:r>
      <w:proofErr w:type="spellEnd"/>
      <w:r>
        <w:rPr>
          <w:sz w:val="28"/>
          <w:szCs w:val="28"/>
        </w:rPr>
        <w:t xml:space="preserve"> </w:t>
      </w:r>
      <w:proofErr w:type="spellStart"/>
      <w:r>
        <w:rPr>
          <w:sz w:val="28"/>
          <w:szCs w:val="28"/>
        </w:rPr>
        <w:t>захисту</w:t>
      </w:r>
      <w:proofErr w:type="spellEnd"/>
      <w:r>
        <w:rPr>
          <w:sz w:val="28"/>
          <w:szCs w:val="28"/>
        </w:rPr>
        <w:t xml:space="preserve"> на </w:t>
      </w:r>
      <w:proofErr w:type="spellStart"/>
      <w:r>
        <w:rPr>
          <w:sz w:val="28"/>
          <w:szCs w:val="28"/>
        </w:rPr>
        <w:t>період</w:t>
      </w:r>
      <w:proofErr w:type="spellEnd"/>
      <w:r>
        <w:rPr>
          <w:sz w:val="28"/>
          <w:szCs w:val="28"/>
        </w:rPr>
        <w:t xml:space="preserve"> </w:t>
      </w:r>
      <w:proofErr w:type="spellStart"/>
      <w:r>
        <w:rPr>
          <w:sz w:val="28"/>
          <w:szCs w:val="28"/>
        </w:rPr>
        <w:t>виконання</w:t>
      </w:r>
      <w:proofErr w:type="spellEnd"/>
      <w:r>
        <w:rPr>
          <w:sz w:val="28"/>
          <w:szCs w:val="28"/>
        </w:rPr>
        <w:t xml:space="preserve"> ними </w:t>
      </w:r>
      <w:proofErr w:type="spellStart"/>
      <w:r>
        <w:rPr>
          <w:sz w:val="28"/>
          <w:szCs w:val="28"/>
        </w:rPr>
        <w:t>допоміжних</w:t>
      </w:r>
      <w:proofErr w:type="spellEnd"/>
      <w:r>
        <w:rPr>
          <w:sz w:val="28"/>
          <w:szCs w:val="28"/>
        </w:rPr>
        <w:t xml:space="preserve"> </w:t>
      </w:r>
      <w:proofErr w:type="spellStart"/>
      <w:r>
        <w:rPr>
          <w:sz w:val="28"/>
          <w:szCs w:val="28"/>
        </w:rPr>
        <w:t>робіт</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законодавства</w:t>
      </w:r>
      <w:proofErr w:type="spellEnd"/>
      <w:r>
        <w:rPr>
          <w:sz w:val="28"/>
          <w:szCs w:val="28"/>
        </w:rPr>
        <w:t>.</w:t>
      </w:r>
    </w:p>
    <w:p w:rsidR="006C1CC4" w:rsidRDefault="006C1CC4" w:rsidP="006C1CC4">
      <w:pPr>
        <w:pStyle w:val="rvps2"/>
        <w:numPr>
          <w:ilvl w:val="0"/>
          <w:numId w:val="10"/>
        </w:numPr>
        <w:ind w:left="0" w:firstLine="360"/>
        <w:jc w:val="both"/>
        <w:rPr>
          <w:sz w:val="28"/>
          <w:szCs w:val="28"/>
          <w:lang w:val="uk-UA"/>
        </w:rPr>
      </w:pPr>
      <w:r>
        <w:rPr>
          <w:sz w:val="28"/>
          <w:szCs w:val="28"/>
          <w:lang w:val="uk-UA"/>
        </w:rPr>
        <w:t>Добровільні формування цивільного захисту на період виконання поставлених їм завдань на умовах повернення забезпечуються необхідним майном (приміщеннями, засобами зв’язку, автотранспортними засобами, оргтехнікою тощо) за розпорядженням сільського голови.</w:t>
      </w:r>
    </w:p>
    <w:p w:rsidR="006C1CC4" w:rsidRDefault="006C1CC4" w:rsidP="006C1CC4">
      <w:pPr>
        <w:pStyle w:val="rvps2"/>
        <w:numPr>
          <w:ilvl w:val="0"/>
          <w:numId w:val="10"/>
        </w:numPr>
        <w:ind w:left="0" w:firstLine="360"/>
        <w:jc w:val="both"/>
        <w:rPr>
          <w:sz w:val="28"/>
          <w:szCs w:val="28"/>
          <w:lang w:val="uk-UA"/>
        </w:rPr>
      </w:pPr>
      <w:r>
        <w:rPr>
          <w:sz w:val="28"/>
          <w:szCs w:val="28"/>
          <w:lang w:val="uk-UA"/>
        </w:rPr>
        <w:t>Начальник добровільного формування отримує зазначене майно через акт приймання – передачі та несе відповідальність за його збереження. Отримане майно повертається після завершення робіт.</w:t>
      </w:r>
    </w:p>
    <w:p w:rsidR="006C1CC4" w:rsidRDefault="006C1CC4" w:rsidP="006C1CC4">
      <w:pPr>
        <w:pStyle w:val="rvps2"/>
        <w:numPr>
          <w:ilvl w:val="0"/>
          <w:numId w:val="10"/>
        </w:numPr>
        <w:ind w:left="0" w:firstLine="360"/>
        <w:jc w:val="both"/>
        <w:rPr>
          <w:sz w:val="28"/>
          <w:szCs w:val="28"/>
          <w:lang w:val="uk-UA"/>
        </w:rPr>
      </w:pPr>
      <w:r>
        <w:rPr>
          <w:sz w:val="28"/>
          <w:szCs w:val="28"/>
          <w:lang w:val="uk-UA"/>
        </w:rPr>
        <w:lastRenderedPageBreak/>
        <w:t>Порядок залучення добровільних формувань та обсяги допоміжних робіт для добровільних формувань цивільного захисту визначаються виконавчим комітетом, або керівником робіт з ліквідації наслідків надзвичайних ситуацій в разі підпорядкування йому добровільних формувань.</w:t>
      </w:r>
    </w:p>
    <w:p w:rsidR="006C1CC4" w:rsidRDefault="006C1CC4" w:rsidP="006C1CC4">
      <w:pPr>
        <w:pStyle w:val="rvps2"/>
        <w:numPr>
          <w:ilvl w:val="0"/>
          <w:numId w:val="10"/>
        </w:numPr>
        <w:ind w:left="0" w:firstLine="360"/>
        <w:jc w:val="both"/>
        <w:rPr>
          <w:sz w:val="28"/>
          <w:szCs w:val="28"/>
          <w:lang w:val="uk-UA"/>
        </w:rPr>
      </w:pPr>
      <w:r>
        <w:rPr>
          <w:sz w:val="28"/>
          <w:szCs w:val="28"/>
          <w:lang w:val="uk-UA"/>
        </w:rPr>
        <w:t>Діяльність добровільних формувань цивільного захисту після завершення виконання ними допоміжних робіт припиняється за рішенням виконавчого комітету.</w:t>
      </w:r>
    </w:p>
    <w:p w:rsidR="006C1CC4" w:rsidRDefault="006C1CC4" w:rsidP="006C1CC4">
      <w:pPr>
        <w:pStyle w:val="rvps2"/>
        <w:numPr>
          <w:ilvl w:val="0"/>
          <w:numId w:val="10"/>
        </w:numPr>
        <w:ind w:left="0" w:firstLine="360"/>
        <w:jc w:val="both"/>
        <w:rPr>
          <w:sz w:val="28"/>
          <w:szCs w:val="28"/>
          <w:lang w:val="uk-UA"/>
        </w:rPr>
      </w:pPr>
      <w:r>
        <w:rPr>
          <w:sz w:val="28"/>
          <w:szCs w:val="28"/>
          <w:lang w:val="uk-UA"/>
        </w:rPr>
        <w:t>Інформація про утворення добровільних формувань цивільного захисту та залучення їх до виконання допоміжних робіт відображається у звітних документах з питань цивільного захисту</w:t>
      </w:r>
      <w:r w:rsidRPr="0016301D">
        <w:rPr>
          <w:sz w:val="28"/>
          <w:szCs w:val="28"/>
          <w:lang w:val="uk-UA"/>
        </w:rPr>
        <w:t xml:space="preserve"> сільської </w:t>
      </w:r>
      <w:r>
        <w:rPr>
          <w:sz w:val="28"/>
          <w:szCs w:val="28"/>
          <w:lang w:val="uk-UA"/>
        </w:rPr>
        <w:t>ради.</w:t>
      </w:r>
    </w:p>
    <w:p w:rsidR="006C1CC4" w:rsidRDefault="006C1CC4" w:rsidP="006C1CC4">
      <w:pPr>
        <w:pStyle w:val="12"/>
        <w:jc w:val="both"/>
        <w:rPr>
          <w:sz w:val="28"/>
          <w:szCs w:val="28"/>
          <w:lang w:val="ru-RU"/>
        </w:rPr>
      </w:pPr>
      <w:bookmarkStart w:id="5" w:name="n536"/>
      <w:bookmarkEnd w:id="5"/>
      <w:r>
        <w:rPr>
          <w:sz w:val="28"/>
          <w:szCs w:val="28"/>
          <w:lang w:val="ru-RU"/>
        </w:rPr>
        <w:t xml:space="preserve">Заступник </w:t>
      </w:r>
      <w:proofErr w:type="spellStart"/>
      <w:r>
        <w:rPr>
          <w:sz w:val="28"/>
          <w:szCs w:val="28"/>
          <w:lang w:val="ru-RU"/>
        </w:rPr>
        <w:t>голови</w:t>
      </w:r>
      <w:proofErr w:type="spellEnd"/>
      <w:r>
        <w:rPr>
          <w:sz w:val="28"/>
          <w:szCs w:val="28"/>
          <w:lang w:val="ru-RU"/>
        </w:rPr>
        <w:t xml:space="preserve"> </w:t>
      </w:r>
      <w:proofErr w:type="spellStart"/>
      <w:r w:rsidRPr="0016301D">
        <w:rPr>
          <w:color w:val="auto"/>
          <w:sz w:val="28"/>
          <w:szCs w:val="28"/>
          <w:lang w:val="ru-RU"/>
        </w:rPr>
        <w:t>сільської</w:t>
      </w:r>
      <w:proofErr w:type="spellEnd"/>
      <w:r w:rsidRPr="0016301D">
        <w:rPr>
          <w:color w:val="auto"/>
          <w:sz w:val="28"/>
          <w:szCs w:val="28"/>
          <w:lang w:val="ru-RU"/>
        </w:rPr>
        <w:t xml:space="preserve"> </w:t>
      </w:r>
      <w:r>
        <w:rPr>
          <w:sz w:val="28"/>
          <w:szCs w:val="28"/>
          <w:lang w:val="ru-RU"/>
        </w:rPr>
        <w:t xml:space="preserve">ради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____________</w:t>
      </w:r>
    </w:p>
    <w:p w:rsidR="006C1CC4" w:rsidRDefault="006C1CC4"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96230A" w:rsidRDefault="0096230A" w:rsidP="006B4C0E">
      <w:pPr>
        <w:rPr>
          <w:b/>
          <w:lang w:val="uk-UA"/>
        </w:rPr>
      </w:pPr>
    </w:p>
    <w:p w:rsidR="00551970" w:rsidRDefault="00551970" w:rsidP="007D6107">
      <w:pPr>
        <w:widowControl/>
        <w:autoSpaceDE w:val="0"/>
        <w:autoSpaceDN w:val="0"/>
        <w:adjustRightInd w:val="0"/>
        <w:snapToGrid/>
        <w:ind w:left="5387"/>
        <w:jc w:val="right"/>
        <w:rPr>
          <w:rFonts w:eastAsia="Calibri"/>
          <w:b/>
          <w:bCs/>
          <w:color w:val="000000"/>
          <w:sz w:val="23"/>
          <w:szCs w:val="23"/>
          <w:lang w:val="uk-UA" w:eastAsia="en-US"/>
        </w:rPr>
      </w:pPr>
    </w:p>
    <w:p w:rsidR="00551970" w:rsidRDefault="00551970" w:rsidP="007D6107">
      <w:pPr>
        <w:widowControl/>
        <w:autoSpaceDE w:val="0"/>
        <w:autoSpaceDN w:val="0"/>
        <w:adjustRightInd w:val="0"/>
        <w:snapToGrid/>
        <w:ind w:left="5387"/>
        <w:jc w:val="right"/>
        <w:rPr>
          <w:rFonts w:eastAsia="Calibri"/>
          <w:b/>
          <w:bCs/>
          <w:color w:val="000000"/>
          <w:sz w:val="23"/>
          <w:szCs w:val="23"/>
          <w:lang w:val="uk-UA" w:eastAsia="en-US"/>
        </w:rPr>
      </w:pPr>
    </w:p>
    <w:p w:rsidR="007D6107" w:rsidRPr="00561F0D" w:rsidRDefault="007D6107" w:rsidP="007D6107">
      <w:pPr>
        <w:widowControl/>
        <w:autoSpaceDE w:val="0"/>
        <w:autoSpaceDN w:val="0"/>
        <w:adjustRightInd w:val="0"/>
        <w:snapToGrid/>
        <w:ind w:left="5387"/>
        <w:jc w:val="right"/>
        <w:rPr>
          <w:rFonts w:eastAsia="Calibri"/>
          <w:bCs/>
          <w:color w:val="000000"/>
          <w:sz w:val="23"/>
          <w:szCs w:val="23"/>
          <w:lang w:val="uk-UA" w:eastAsia="en-US"/>
        </w:rPr>
      </w:pPr>
      <w:r w:rsidRPr="00561F0D">
        <w:rPr>
          <w:rFonts w:eastAsia="Calibri"/>
          <w:bCs/>
          <w:color w:val="000000"/>
          <w:sz w:val="23"/>
          <w:szCs w:val="23"/>
          <w:lang w:val="uk-UA" w:eastAsia="en-US"/>
        </w:rPr>
        <w:t>Додаток 6</w:t>
      </w:r>
    </w:p>
    <w:p w:rsidR="007D6107" w:rsidRPr="007D6107" w:rsidRDefault="007D6107" w:rsidP="007D6107">
      <w:pPr>
        <w:widowControl/>
        <w:snapToGrid/>
        <w:jc w:val="center"/>
        <w:rPr>
          <w:b/>
          <w:sz w:val="28"/>
          <w:szCs w:val="28"/>
          <w:lang w:val="uk-UA"/>
        </w:rPr>
      </w:pPr>
    </w:p>
    <w:p w:rsidR="007D6107" w:rsidRPr="00561F0D" w:rsidRDefault="007D6107" w:rsidP="007D6107">
      <w:pPr>
        <w:widowControl/>
        <w:snapToGrid/>
        <w:jc w:val="center"/>
        <w:rPr>
          <w:sz w:val="26"/>
          <w:szCs w:val="26"/>
          <w:lang w:val="uk-UA"/>
        </w:rPr>
      </w:pPr>
      <w:r w:rsidRPr="00561F0D">
        <w:rPr>
          <w:sz w:val="26"/>
          <w:szCs w:val="26"/>
          <w:lang w:val="uk-UA"/>
        </w:rPr>
        <w:t xml:space="preserve">Перелік </w:t>
      </w:r>
    </w:p>
    <w:p w:rsidR="007D6107" w:rsidRPr="00561F0D" w:rsidRDefault="007D6107" w:rsidP="007D6107">
      <w:pPr>
        <w:widowControl/>
        <w:snapToGrid/>
        <w:jc w:val="center"/>
        <w:rPr>
          <w:sz w:val="26"/>
          <w:szCs w:val="26"/>
          <w:lang w:val="uk-UA"/>
        </w:rPr>
      </w:pPr>
      <w:r w:rsidRPr="00561F0D">
        <w:rPr>
          <w:sz w:val="26"/>
          <w:szCs w:val="26"/>
          <w:lang w:val="uk-UA"/>
        </w:rPr>
        <w:t xml:space="preserve">місць масового відпочинку біля води </w:t>
      </w:r>
    </w:p>
    <w:p w:rsidR="007D6107" w:rsidRPr="00561F0D" w:rsidRDefault="007D6107" w:rsidP="007D6107">
      <w:pPr>
        <w:widowControl/>
        <w:snapToGrid/>
        <w:jc w:val="center"/>
        <w:rPr>
          <w:sz w:val="26"/>
          <w:szCs w:val="26"/>
          <w:lang w:val="uk-UA"/>
        </w:rPr>
      </w:pPr>
      <w:r w:rsidRPr="00561F0D">
        <w:rPr>
          <w:sz w:val="26"/>
          <w:szCs w:val="26"/>
          <w:lang w:val="uk-UA"/>
        </w:rPr>
        <w:t>на території Ніжинського району Чернігівської області</w:t>
      </w:r>
      <w:r w:rsidRPr="00561F0D">
        <w:rPr>
          <w:sz w:val="26"/>
          <w:szCs w:val="26"/>
          <w:lang w:val="uk-UA"/>
        </w:rPr>
        <w:tab/>
      </w:r>
    </w:p>
    <w:p w:rsidR="007D6107" w:rsidRPr="00561F0D" w:rsidRDefault="007D6107" w:rsidP="007D6107">
      <w:pPr>
        <w:widowControl/>
        <w:tabs>
          <w:tab w:val="center" w:pos="4818"/>
          <w:tab w:val="left" w:pos="7652"/>
        </w:tabs>
        <w:snapToGrid/>
        <w:rPr>
          <w:sz w:val="28"/>
          <w:szCs w:val="28"/>
          <w:lang w:val="uk-UA"/>
        </w:rPr>
      </w:pPr>
    </w:p>
    <w:tbl>
      <w:tblPr>
        <w:tblW w:w="10141" w:type="dxa"/>
        <w:tblInd w:w="-5" w:type="dxa"/>
        <w:tblLayout w:type="fixed"/>
        <w:tblLook w:val="00A0" w:firstRow="1" w:lastRow="0" w:firstColumn="1" w:lastColumn="0" w:noHBand="0" w:noVBand="0"/>
      </w:tblPr>
      <w:tblGrid>
        <w:gridCol w:w="819"/>
        <w:gridCol w:w="3405"/>
        <w:gridCol w:w="1985"/>
        <w:gridCol w:w="3932"/>
      </w:tblGrid>
      <w:tr w:rsidR="007D6107" w:rsidRPr="00561F0D" w:rsidTr="00125EA6">
        <w:trPr>
          <w:trHeight w:val="520"/>
        </w:trPr>
        <w:tc>
          <w:tcPr>
            <w:tcW w:w="819" w:type="dxa"/>
            <w:tcBorders>
              <w:top w:val="single" w:sz="4" w:space="0" w:color="000000"/>
              <w:left w:val="single" w:sz="4" w:space="0" w:color="000000"/>
              <w:bottom w:val="single" w:sz="4" w:space="0" w:color="000000"/>
              <w:right w:val="nil"/>
            </w:tcBorders>
          </w:tcPr>
          <w:p w:rsidR="007D6107" w:rsidRPr="00561F0D" w:rsidRDefault="007D6107" w:rsidP="007D6107">
            <w:pPr>
              <w:widowControl/>
              <w:snapToGrid/>
              <w:jc w:val="center"/>
              <w:rPr>
                <w:sz w:val="24"/>
                <w:szCs w:val="24"/>
                <w:lang w:val="uk-UA" w:eastAsia="zh-CN"/>
              </w:rPr>
            </w:pPr>
            <w:r w:rsidRPr="00561F0D">
              <w:rPr>
                <w:sz w:val="24"/>
                <w:szCs w:val="24"/>
                <w:lang w:val="uk-UA"/>
              </w:rPr>
              <w:t>№</w:t>
            </w:r>
          </w:p>
          <w:p w:rsidR="007D6107" w:rsidRPr="00561F0D" w:rsidRDefault="007D6107" w:rsidP="007D6107">
            <w:pPr>
              <w:widowControl/>
              <w:suppressAutoHyphens/>
              <w:snapToGrid/>
              <w:jc w:val="center"/>
              <w:rPr>
                <w:sz w:val="24"/>
                <w:szCs w:val="24"/>
                <w:lang w:val="uk-UA" w:eastAsia="zh-CN"/>
              </w:rPr>
            </w:pPr>
            <w:r w:rsidRPr="00561F0D">
              <w:rPr>
                <w:sz w:val="24"/>
                <w:szCs w:val="24"/>
                <w:lang w:val="uk-UA"/>
              </w:rPr>
              <w:t>п/п</w:t>
            </w:r>
          </w:p>
        </w:tc>
        <w:tc>
          <w:tcPr>
            <w:tcW w:w="3405" w:type="dxa"/>
            <w:tcBorders>
              <w:top w:val="single" w:sz="4" w:space="0" w:color="000000"/>
              <w:left w:val="single" w:sz="4" w:space="0" w:color="000000"/>
              <w:bottom w:val="single" w:sz="4" w:space="0" w:color="000000"/>
              <w:right w:val="nil"/>
            </w:tcBorders>
          </w:tcPr>
          <w:p w:rsidR="007D6107" w:rsidRPr="00561F0D" w:rsidRDefault="007D6107" w:rsidP="007D6107">
            <w:pPr>
              <w:widowControl/>
              <w:suppressAutoHyphens/>
              <w:snapToGrid/>
              <w:jc w:val="center"/>
              <w:rPr>
                <w:sz w:val="24"/>
                <w:szCs w:val="24"/>
                <w:lang w:val="uk-UA" w:eastAsia="zh-CN"/>
              </w:rPr>
            </w:pPr>
            <w:r w:rsidRPr="00561F0D">
              <w:rPr>
                <w:sz w:val="24"/>
                <w:szCs w:val="24"/>
                <w:lang w:val="uk-UA"/>
              </w:rPr>
              <w:t>Назва</w:t>
            </w:r>
          </w:p>
        </w:tc>
        <w:tc>
          <w:tcPr>
            <w:tcW w:w="1985" w:type="dxa"/>
            <w:tcBorders>
              <w:top w:val="single" w:sz="4" w:space="0" w:color="000000"/>
              <w:left w:val="single" w:sz="4" w:space="0" w:color="000000"/>
              <w:bottom w:val="single" w:sz="4" w:space="0" w:color="000000"/>
              <w:right w:val="single" w:sz="4" w:space="0" w:color="auto"/>
            </w:tcBorders>
          </w:tcPr>
          <w:p w:rsidR="007D6107" w:rsidRPr="00561F0D" w:rsidRDefault="007D6107" w:rsidP="007D6107">
            <w:pPr>
              <w:widowControl/>
              <w:suppressAutoHyphens/>
              <w:snapToGrid/>
              <w:jc w:val="center"/>
              <w:rPr>
                <w:sz w:val="24"/>
                <w:szCs w:val="24"/>
                <w:lang w:val="uk-UA" w:eastAsia="zh-CN"/>
              </w:rPr>
            </w:pPr>
            <w:r w:rsidRPr="00561F0D">
              <w:rPr>
                <w:sz w:val="24"/>
                <w:szCs w:val="24"/>
                <w:lang w:val="uk-UA"/>
              </w:rPr>
              <w:t>Адреса</w:t>
            </w:r>
          </w:p>
        </w:tc>
        <w:tc>
          <w:tcPr>
            <w:tcW w:w="3932" w:type="dxa"/>
            <w:tcBorders>
              <w:top w:val="single" w:sz="4" w:space="0" w:color="000000"/>
              <w:left w:val="single" w:sz="4" w:space="0" w:color="auto"/>
              <w:bottom w:val="single" w:sz="4" w:space="0" w:color="000000"/>
              <w:right w:val="single" w:sz="4" w:space="0" w:color="000000"/>
            </w:tcBorders>
          </w:tcPr>
          <w:p w:rsidR="007D6107" w:rsidRPr="00561F0D" w:rsidRDefault="007D6107" w:rsidP="007D6107">
            <w:pPr>
              <w:widowControl/>
              <w:suppressAutoHyphens/>
              <w:snapToGrid/>
              <w:jc w:val="center"/>
              <w:rPr>
                <w:sz w:val="24"/>
                <w:szCs w:val="24"/>
                <w:lang w:val="uk-UA" w:eastAsia="zh-CN"/>
              </w:rPr>
            </w:pPr>
            <w:r w:rsidRPr="00561F0D">
              <w:rPr>
                <w:sz w:val="24"/>
                <w:szCs w:val="24"/>
                <w:lang w:val="uk-UA" w:eastAsia="zh-CN"/>
              </w:rPr>
              <w:t>Адміністративно-територіальна одиниця</w:t>
            </w:r>
          </w:p>
        </w:tc>
      </w:tr>
      <w:tr w:rsidR="007D6107" w:rsidRPr="007D6107" w:rsidTr="00125EA6">
        <w:trPr>
          <w:trHeight w:val="358"/>
        </w:trPr>
        <w:tc>
          <w:tcPr>
            <w:tcW w:w="10141" w:type="dxa"/>
            <w:gridSpan w:val="4"/>
            <w:tcBorders>
              <w:top w:val="single" w:sz="4" w:space="0" w:color="auto"/>
              <w:left w:val="single" w:sz="4" w:space="0" w:color="000000"/>
              <w:bottom w:val="single" w:sz="4" w:space="0" w:color="auto"/>
              <w:right w:val="single" w:sz="4" w:space="0" w:color="000000"/>
            </w:tcBorders>
          </w:tcPr>
          <w:p w:rsidR="007D6107" w:rsidRPr="007D6107" w:rsidRDefault="007D6107" w:rsidP="007D6107">
            <w:pPr>
              <w:widowControl/>
              <w:suppressAutoHyphens/>
              <w:snapToGrid/>
              <w:jc w:val="center"/>
              <w:rPr>
                <w:b/>
                <w:sz w:val="24"/>
                <w:szCs w:val="24"/>
                <w:lang w:val="uk-UA"/>
              </w:rPr>
            </w:pPr>
            <w:r w:rsidRPr="007D6107">
              <w:rPr>
                <w:b/>
                <w:sz w:val="24"/>
                <w:szCs w:val="24"/>
                <w:lang w:val="uk-UA"/>
              </w:rPr>
              <w:t>Ніжинський район</w:t>
            </w:r>
          </w:p>
        </w:tc>
      </w:tr>
      <w:tr w:rsidR="007D6107" w:rsidRPr="007D6107" w:rsidTr="00125EA6">
        <w:trPr>
          <w:trHeight w:val="36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ставок-копань «</w:t>
            </w:r>
            <w:proofErr w:type="spellStart"/>
            <w:r w:rsidRPr="007D6107">
              <w:rPr>
                <w:sz w:val="24"/>
                <w:szCs w:val="24"/>
                <w:lang w:val="uk-UA"/>
              </w:rPr>
              <w:t>Зарой</w:t>
            </w:r>
            <w:proofErr w:type="spellEnd"/>
            <w:r w:rsidRPr="007D6107">
              <w:rPr>
                <w:sz w:val="24"/>
                <w:szCs w:val="24"/>
                <w:lang w:val="uk-UA"/>
              </w:rPr>
              <w:t>»</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м. </w:t>
            </w:r>
            <w:proofErr w:type="spellStart"/>
            <w:r w:rsidRPr="007D6107">
              <w:rPr>
                <w:sz w:val="24"/>
                <w:szCs w:val="24"/>
                <w:lang w:val="uk-UA"/>
              </w:rPr>
              <w:t>Борзна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7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tabs>
                <w:tab w:val="left" w:pos="4320"/>
              </w:tabs>
              <w:snapToGrid/>
              <w:jc w:val="both"/>
              <w:rPr>
                <w:sz w:val="24"/>
                <w:szCs w:val="24"/>
                <w:lang w:val="uk-UA"/>
              </w:rPr>
            </w:pPr>
            <w:r w:rsidRPr="007D6107">
              <w:rPr>
                <w:sz w:val="24"/>
                <w:szCs w:val="24"/>
                <w:lang w:val="uk-UA"/>
              </w:rPr>
              <w:t>Місце масового відпочинку біля води, р. </w:t>
            </w:r>
            <w:proofErr w:type="spellStart"/>
            <w:r w:rsidRPr="007D6107">
              <w:rPr>
                <w:sz w:val="24"/>
                <w:szCs w:val="24"/>
                <w:lang w:val="uk-UA"/>
              </w:rPr>
              <w:t>Борзенка</w:t>
            </w:r>
            <w:proofErr w:type="spellEnd"/>
            <w:r w:rsidRPr="007D6107">
              <w:rPr>
                <w:sz w:val="24"/>
                <w:szCs w:val="24"/>
                <w:lang w:val="uk-UA"/>
              </w:rPr>
              <w:t xml:space="preserve"> «Замок»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м. </w:t>
            </w:r>
            <w:proofErr w:type="spellStart"/>
            <w:r w:rsidRPr="007D6107">
              <w:rPr>
                <w:sz w:val="24"/>
                <w:szCs w:val="24"/>
                <w:lang w:val="uk-UA"/>
              </w:rPr>
              <w:t>Борзна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1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 xml:space="preserve">Місце масового відпочинку біля води, р. </w:t>
            </w:r>
            <w:proofErr w:type="spellStart"/>
            <w:r w:rsidRPr="007D6107">
              <w:rPr>
                <w:sz w:val="24"/>
                <w:szCs w:val="24"/>
                <w:lang w:val="uk-UA"/>
              </w:rPr>
              <w:t>Борзенка</w:t>
            </w:r>
            <w:proofErr w:type="spellEnd"/>
            <w:r w:rsidRPr="007D6107">
              <w:rPr>
                <w:sz w:val="24"/>
                <w:szCs w:val="24"/>
                <w:lang w:val="uk-UA"/>
              </w:rPr>
              <w:t xml:space="preserve"> «Селище»</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м. </w:t>
            </w:r>
            <w:proofErr w:type="spellStart"/>
            <w:r w:rsidRPr="007D6107">
              <w:rPr>
                <w:sz w:val="24"/>
                <w:szCs w:val="24"/>
                <w:lang w:val="uk-UA"/>
              </w:rPr>
              <w:t>Борзна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7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ставок-копань «Зелений гай»</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м. </w:t>
            </w:r>
            <w:proofErr w:type="spellStart"/>
            <w:r w:rsidRPr="007D6107">
              <w:rPr>
                <w:sz w:val="24"/>
                <w:szCs w:val="24"/>
                <w:lang w:val="uk-UA"/>
              </w:rPr>
              <w:t>Борзна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8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с. </w:t>
            </w:r>
            <w:proofErr w:type="spellStart"/>
            <w:r w:rsidRPr="007D6107">
              <w:rPr>
                <w:sz w:val="24"/>
                <w:szCs w:val="24"/>
                <w:lang w:val="uk-UA"/>
              </w:rPr>
              <w:t>Ядути</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7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с. </w:t>
            </w:r>
            <w:proofErr w:type="spellStart"/>
            <w:r w:rsidRPr="007D6107">
              <w:rPr>
                <w:sz w:val="24"/>
                <w:szCs w:val="24"/>
                <w:lang w:val="uk-UA"/>
              </w:rPr>
              <w:t>Гришівка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36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Забілівщина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28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Оленівка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Борзнянська</w:t>
            </w:r>
            <w:proofErr w:type="spellEnd"/>
            <w:r w:rsidRPr="007D6107">
              <w:rPr>
                <w:sz w:val="24"/>
                <w:szCs w:val="24"/>
                <w:lang w:val="uk-UA"/>
              </w:rPr>
              <w:t xml:space="preserve"> міська громада</w:t>
            </w:r>
          </w:p>
        </w:tc>
      </w:tr>
      <w:tr w:rsidR="007D6107" w:rsidRPr="007D6107" w:rsidTr="00125EA6">
        <w:trPr>
          <w:trHeight w:val="16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р. Сейм «Коров’ячий пляж»</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м. Батурин</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rPr>
            </w:pPr>
            <w:r w:rsidRPr="007D6107">
              <w:rPr>
                <w:sz w:val="24"/>
                <w:szCs w:val="24"/>
                <w:lang w:val="uk-UA"/>
              </w:rPr>
              <w:t>Батуринська міська</w:t>
            </w:r>
            <w:r w:rsidRPr="007D6107">
              <w:rPr>
                <w:sz w:val="24"/>
                <w:szCs w:val="24"/>
              </w:rPr>
              <w:t xml:space="preserve"> громада</w:t>
            </w:r>
          </w:p>
        </w:tc>
      </w:tr>
      <w:tr w:rsidR="007D6107" w:rsidRPr="007D6107" w:rsidTr="00125EA6">
        <w:trPr>
          <w:trHeight w:val="31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р. Сейм «Біля мосту»</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м. Батурин</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318"/>
        </w:trPr>
        <w:tc>
          <w:tcPr>
            <w:tcW w:w="819" w:type="dxa"/>
            <w:tcBorders>
              <w:top w:val="single" w:sz="4" w:space="0" w:color="auto"/>
              <w:left w:val="single" w:sz="4" w:space="0" w:color="auto"/>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rPr>
            </w:pPr>
            <w:r w:rsidRPr="007D6107">
              <w:rPr>
                <w:sz w:val="24"/>
                <w:szCs w:val="24"/>
                <w:lang w:val="uk-UA"/>
              </w:rPr>
              <w:t>Місце масового відпочинку біля води, р. Сейм «Табір»</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м. Батурин</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309"/>
        </w:trPr>
        <w:tc>
          <w:tcPr>
            <w:tcW w:w="819" w:type="dxa"/>
            <w:tcBorders>
              <w:top w:val="single" w:sz="4" w:space="0" w:color="auto"/>
              <w:left w:val="single" w:sz="4" w:space="0" w:color="auto"/>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Часниківка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346"/>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rPr>
            </w:pPr>
            <w:r w:rsidRPr="007D6107">
              <w:rPr>
                <w:sz w:val="24"/>
                <w:szCs w:val="24"/>
                <w:lang w:val="uk-UA"/>
              </w:rPr>
              <w:t>Місце масового відпочинку біля води</w:t>
            </w:r>
            <w:r w:rsidRPr="007D6107">
              <w:rPr>
                <w:sz w:val="24"/>
                <w:szCs w:val="24"/>
              </w:rPr>
              <w:t xml:space="preserve">, </w:t>
            </w:r>
            <w:r w:rsidRPr="007D6107">
              <w:rPr>
                <w:sz w:val="24"/>
                <w:szCs w:val="24"/>
                <w:lang w:val="uk-UA"/>
              </w:rPr>
              <w:t>ставок-копань</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Обмачів</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318"/>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р. Сейм «Стан»</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Митченки</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19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р. Сейм «Берег»</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с. </w:t>
            </w:r>
            <w:proofErr w:type="spellStart"/>
            <w:r w:rsidRPr="007D6107">
              <w:rPr>
                <w:sz w:val="24"/>
                <w:szCs w:val="24"/>
                <w:lang w:val="uk-UA"/>
              </w:rPr>
              <w:t>Митченки</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21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с. Красне</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r w:rsidRPr="007D6107">
              <w:rPr>
                <w:sz w:val="24"/>
                <w:szCs w:val="24"/>
                <w:lang w:val="uk-UA"/>
              </w:rPr>
              <w:t>Батуринська міська громада</w:t>
            </w:r>
          </w:p>
        </w:tc>
      </w:tr>
      <w:tr w:rsidR="007D6107" w:rsidRPr="007D6107" w:rsidTr="00125EA6">
        <w:trPr>
          <w:trHeight w:val="16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с. Гайворон</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Дмитріївська</w:t>
            </w:r>
            <w:proofErr w:type="spellEnd"/>
            <w:r w:rsidRPr="007D6107">
              <w:rPr>
                <w:sz w:val="24"/>
                <w:szCs w:val="24"/>
                <w:lang w:val="uk-UA"/>
              </w:rPr>
              <w:t xml:space="preserve"> селищна громада</w:t>
            </w:r>
          </w:p>
        </w:tc>
      </w:tr>
      <w:tr w:rsidR="007D6107" w:rsidRPr="007D6107" w:rsidTr="00125EA6">
        <w:trPr>
          <w:trHeight w:val="24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 «</w:t>
            </w:r>
            <w:proofErr w:type="spellStart"/>
            <w:r w:rsidRPr="007D6107">
              <w:rPr>
                <w:sz w:val="24"/>
                <w:szCs w:val="24"/>
                <w:lang w:val="uk-UA"/>
              </w:rPr>
              <w:t>Капітановщина</w:t>
            </w:r>
            <w:proofErr w:type="spellEnd"/>
            <w:r w:rsidRPr="007D6107">
              <w:rPr>
                <w:sz w:val="24"/>
                <w:szCs w:val="24"/>
                <w:lang w:val="uk-UA"/>
              </w:rPr>
              <w:t>»</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Крапивне</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Дмитріївська</w:t>
            </w:r>
            <w:proofErr w:type="spellEnd"/>
            <w:r w:rsidRPr="007D6107">
              <w:rPr>
                <w:sz w:val="24"/>
                <w:szCs w:val="24"/>
                <w:lang w:val="uk-UA"/>
              </w:rPr>
              <w:t xml:space="preserve"> селищна громада</w:t>
            </w:r>
          </w:p>
        </w:tc>
      </w:tr>
      <w:tr w:rsidR="007D6107" w:rsidRPr="007D6107" w:rsidTr="00125EA6">
        <w:trPr>
          <w:trHeight w:val="195"/>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 «</w:t>
            </w:r>
            <w:proofErr w:type="spellStart"/>
            <w:r w:rsidRPr="007D6107">
              <w:rPr>
                <w:sz w:val="24"/>
                <w:szCs w:val="24"/>
                <w:lang w:val="uk-UA"/>
              </w:rPr>
              <w:t>Самійловщина</w:t>
            </w:r>
            <w:proofErr w:type="spellEnd"/>
            <w:r w:rsidRPr="007D6107">
              <w:rPr>
                <w:sz w:val="24"/>
                <w:szCs w:val="24"/>
                <w:lang w:val="uk-UA"/>
              </w:rPr>
              <w:t>»</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uppressAutoHyphens/>
              <w:snapToGrid/>
              <w:jc w:val="center"/>
              <w:rPr>
                <w:sz w:val="24"/>
                <w:szCs w:val="24"/>
                <w:lang w:val="uk-UA"/>
              </w:rPr>
            </w:pPr>
            <w:r w:rsidRPr="007D6107">
              <w:rPr>
                <w:sz w:val="24"/>
                <w:szCs w:val="24"/>
                <w:lang w:val="uk-UA"/>
              </w:rPr>
              <w:t xml:space="preserve">с. </w:t>
            </w:r>
            <w:proofErr w:type="spellStart"/>
            <w:r w:rsidRPr="007D6107">
              <w:rPr>
                <w:sz w:val="24"/>
                <w:szCs w:val="24"/>
                <w:lang w:val="uk-UA"/>
              </w:rPr>
              <w:t>Крапивне</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uppressAutoHyphens/>
              <w:snapToGrid/>
              <w:jc w:val="center"/>
              <w:rPr>
                <w:sz w:val="24"/>
                <w:szCs w:val="24"/>
                <w:lang w:val="uk-UA"/>
              </w:rPr>
            </w:pPr>
            <w:proofErr w:type="spellStart"/>
            <w:r w:rsidRPr="007D6107">
              <w:rPr>
                <w:sz w:val="24"/>
                <w:szCs w:val="24"/>
                <w:lang w:val="uk-UA"/>
              </w:rPr>
              <w:t>Дмитріївська</w:t>
            </w:r>
            <w:proofErr w:type="spellEnd"/>
            <w:r w:rsidRPr="007D6107">
              <w:rPr>
                <w:sz w:val="24"/>
                <w:szCs w:val="24"/>
                <w:lang w:val="uk-UA"/>
              </w:rPr>
              <w:t xml:space="preserve"> селищна громада</w:t>
            </w:r>
          </w:p>
        </w:tc>
      </w:tr>
      <w:tr w:rsidR="007D6107" w:rsidRPr="007D6107" w:rsidTr="00125EA6">
        <w:trPr>
          <w:trHeight w:val="24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м. Бобровиця</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Бобровицька</w:t>
            </w:r>
            <w:proofErr w:type="spellEnd"/>
            <w:r w:rsidRPr="007D6107">
              <w:rPr>
                <w:sz w:val="24"/>
                <w:szCs w:val="24"/>
                <w:lang w:val="uk-UA"/>
              </w:rPr>
              <w:t xml:space="preserve"> міська громада</w:t>
            </w:r>
          </w:p>
        </w:tc>
      </w:tr>
      <w:tr w:rsidR="007D6107" w:rsidRPr="007D6107" w:rsidTr="00125EA6">
        <w:trPr>
          <w:trHeight w:val="193"/>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с. Данина</w:t>
            </w:r>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Лосинівська</w:t>
            </w:r>
            <w:proofErr w:type="spellEnd"/>
            <w:r w:rsidRPr="007D6107">
              <w:rPr>
                <w:sz w:val="24"/>
                <w:szCs w:val="24"/>
                <w:lang w:val="uk-UA"/>
              </w:rPr>
              <w:t xml:space="preserve"> селищна громада</w:t>
            </w:r>
          </w:p>
        </w:tc>
      </w:tr>
      <w:tr w:rsidR="007D6107" w:rsidRPr="007D6107" w:rsidTr="00125EA6">
        <w:trPr>
          <w:trHeight w:val="27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Хвилівка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Талалаївська</w:t>
            </w:r>
            <w:proofErr w:type="spellEnd"/>
            <w:r w:rsidRPr="007D6107">
              <w:rPr>
                <w:sz w:val="24"/>
                <w:szCs w:val="24"/>
                <w:lang w:val="uk-UA"/>
              </w:rPr>
              <w:t xml:space="preserve"> сільська громада</w:t>
            </w:r>
          </w:p>
        </w:tc>
      </w:tr>
      <w:tr w:rsidR="007D6107" w:rsidRPr="007D6107" w:rsidTr="00125EA6">
        <w:trPr>
          <w:trHeight w:val="36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Талалаївка</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Талалаївська</w:t>
            </w:r>
            <w:proofErr w:type="spellEnd"/>
            <w:r w:rsidRPr="007D6107">
              <w:rPr>
                <w:sz w:val="24"/>
                <w:szCs w:val="24"/>
                <w:lang w:val="uk-UA"/>
              </w:rPr>
              <w:t xml:space="preserve"> сільська громада</w:t>
            </w:r>
          </w:p>
        </w:tc>
      </w:tr>
      <w:tr w:rsidR="007D6107" w:rsidRPr="007D6107" w:rsidTr="00125EA6">
        <w:trPr>
          <w:trHeight w:val="390"/>
        </w:trPr>
        <w:tc>
          <w:tcPr>
            <w:tcW w:w="819" w:type="dxa"/>
            <w:tcBorders>
              <w:top w:val="single" w:sz="4" w:space="0" w:color="auto"/>
              <w:left w:val="single" w:sz="4" w:space="0" w:color="000000"/>
              <w:bottom w:val="single" w:sz="4" w:space="0" w:color="auto"/>
              <w:right w:val="nil"/>
            </w:tcBorders>
          </w:tcPr>
          <w:p w:rsidR="007D6107" w:rsidRPr="007D6107" w:rsidRDefault="007D6107" w:rsidP="007D6107">
            <w:pPr>
              <w:widowControl/>
              <w:numPr>
                <w:ilvl w:val="0"/>
                <w:numId w:val="13"/>
              </w:numPr>
              <w:tabs>
                <w:tab w:val="left" w:pos="147"/>
              </w:tabs>
              <w:suppressAutoHyphens/>
              <w:snapToGrid/>
              <w:ind w:hanging="573"/>
              <w:jc w:val="center"/>
              <w:rPr>
                <w:sz w:val="24"/>
                <w:szCs w:val="24"/>
              </w:rPr>
            </w:pPr>
          </w:p>
        </w:tc>
        <w:tc>
          <w:tcPr>
            <w:tcW w:w="3405" w:type="dxa"/>
            <w:tcBorders>
              <w:top w:val="single" w:sz="4" w:space="0" w:color="auto"/>
              <w:left w:val="single" w:sz="4" w:space="0" w:color="000000"/>
              <w:bottom w:val="single" w:sz="4" w:space="0" w:color="auto"/>
              <w:right w:val="nil"/>
            </w:tcBorders>
          </w:tcPr>
          <w:p w:rsidR="007D6107" w:rsidRPr="007D6107" w:rsidRDefault="007D6107" w:rsidP="007D6107">
            <w:pPr>
              <w:widowControl/>
              <w:snapToGrid/>
              <w:jc w:val="both"/>
              <w:rPr>
                <w:sz w:val="24"/>
                <w:szCs w:val="24"/>
                <w:lang w:val="uk-UA"/>
              </w:rPr>
            </w:pPr>
            <w:r w:rsidRPr="007D6107">
              <w:rPr>
                <w:sz w:val="24"/>
                <w:szCs w:val="24"/>
                <w:lang w:val="uk-UA"/>
              </w:rPr>
              <w:t>Місце масового відпочинку біля води, ставок</w:t>
            </w:r>
          </w:p>
        </w:tc>
        <w:tc>
          <w:tcPr>
            <w:tcW w:w="1985" w:type="dxa"/>
            <w:tcBorders>
              <w:top w:val="single" w:sz="4" w:space="0" w:color="auto"/>
              <w:left w:val="single" w:sz="4" w:space="0" w:color="000000"/>
              <w:bottom w:val="single" w:sz="4" w:space="0" w:color="auto"/>
              <w:right w:val="single" w:sz="4" w:space="0" w:color="auto"/>
            </w:tcBorders>
          </w:tcPr>
          <w:p w:rsidR="007D6107" w:rsidRPr="007D6107" w:rsidRDefault="007D6107" w:rsidP="007D6107">
            <w:pPr>
              <w:widowControl/>
              <w:snapToGrid/>
              <w:jc w:val="center"/>
              <w:rPr>
                <w:sz w:val="24"/>
                <w:szCs w:val="24"/>
                <w:lang w:val="uk-UA"/>
              </w:rPr>
            </w:pPr>
            <w:r w:rsidRPr="007D6107">
              <w:rPr>
                <w:sz w:val="24"/>
                <w:szCs w:val="24"/>
                <w:lang w:val="uk-UA"/>
              </w:rPr>
              <w:t xml:space="preserve">с. </w:t>
            </w:r>
            <w:proofErr w:type="spellStart"/>
            <w:r w:rsidRPr="007D6107">
              <w:rPr>
                <w:sz w:val="24"/>
                <w:szCs w:val="24"/>
                <w:lang w:val="uk-UA"/>
              </w:rPr>
              <w:t>Валентіїв</w:t>
            </w:r>
            <w:proofErr w:type="spellEnd"/>
          </w:p>
        </w:tc>
        <w:tc>
          <w:tcPr>
            <w:tcW w:w="3932" w:type="dxa"/>
            <w:tcBorders>
              <w:top w:val="single" w:sz="4" w:space="0" w:color="auto"/>
              <w:left w:val="single" w:sz="4" w:space="0" w:color="auto"/>
              <w:bottom w:val="single" w:sz="4" w:space="0" w:color="auto"/>
              <w:right w:val="single" w:sz="4" w:space="0" w:color="000000"/>
            </w:tcBorders>
          </w:tcPr>
          <w:p w:rsidR="007D6107" w:rsidRPr="007D6107" w:rsidRDefault="007D6107" w:rsidP="007D6107">
            <w:pPr>
              <w:widowControl/>
              <w:snapToGrid/>
              <w:jc w:val="center"/>
              <w:rPr>
                <w:sz w:val="24"/>
                <w:szCs w:val="24"/>
                <w:lang w:val="uk-UA"/>
              </w:rPr>
            </w:pPr>
            <w:proofErr w:type="spellStart"/>
            <w:r w:rsidRPr="007D6107">
              <w:rPr>
                <w:sz w:val="24"/>
                <w:szCs w:val="24"/>
                <w:lang w:val="uk-UA"/>
              </w:rPr>
              <w:t>Крутівська</w:t>
            </w:r>
            <w:proofErr w:type="spellEnd"/>
            <w:r w:rsidRPr="007D6107">
              <w:rPr>
                <w:sz w:val="24"/>
                <w:szCs w:val="24"/>
                <w:lang w:val="uk-UA"/>
              </w:rPr>
              <w:t xml:space="preserve"> сільська громада</w:t>
            </w:r>
          </w:p>
        </w:tc>
      </w:tr>
    </w:tbl>
    <w:p w:rsidR="007D6107" w:rsidRPr="007D6107" w:rsidRDefault="007D6107" w:rsidP="007D6107">
      <w:pPr>
        <w:widowControl/>
        <w:snapToGrid/>
        <w:rPr>
          <w:color w:val="FF0000"/>
          <w:sz w:val="24"/>
          <w:szCs w:val="24"/>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D9762B" w:rsidRDefault="00D9762B" w:rsidP="006B4C0E">
      <w:pPr>
        <w:rPr>
          <w:b/>
          <w:lang w:val="uk-UA"/>
        </w:rPr>
      </w:pPr>
    </w:p>
    <w:p w:rsidR="007D6107" w:rsidRDefault="007D6107"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030B99" w:rsidRDefault="00030B99" w:rsidP="006B4C0E">
      <w:pPr>
        <w:rPr>
          <w:b/>
          <w:lang w:val="uk-UA"/>
        </w:rPr>
      </w:pPr>
    </w:p>
    <w:p w:rsidR="00561F0D" w:rsidRDefault="00561F0D" w:rsidP="00030B99">
      <w:pPr>
        <w:jc w:val="right"/>
        <w:rPr>
          <w:sz w:val="28"/>
          <w:szCs w:val="28"/>
          <w:lang w:val="uk-UA"/>
        </w:rPr>
      </w:pPr>
    </w:p>
    <w:p w:rsidR="00561F0D" w:rsidRDefault="00561F0D" w:rsidP="00030B99">
      <w:pPr>
        <w:jc w:val="right"/>
        <w:rPr>
          <w:sz w:val="28"/>
          <w:szCs w:val="28"/>
          <w:lang w:val="uk-UA"/>
        </w:rPr>
      </w:pPr>
    </w:p>
    <w:p w:rsidR="00561F0D" w:rsidRDefault="00561F0D" w:rsidP="00030B99">
      <w:pPr>
        <w:jc w:val="right"/>
        <w:rPr>
          <w:sz w:val="28"/>
          <w:szCs w:val="28"/>
          <w:lang w:val="uk-UA"/>
        </w:rPr>
      </w:pPr>
    </w:p>
    <w:p w:rsidR="00561F0D" w:rsidRDefault="00561F0D" w:rsidP="00030B99">
      <w:pPr>
        <w:jc w:val="right"/>
        <w:rPr>
          <w:sz w:val="28"/>
          <w:szCs w:val="28"/>
          <w:lang w:val="uk-UA"/>
        </w:rPr>
      </w:pPr>
    </w:p>
    <w:p w:rsidR="00561F0D" w:rsidRDefault="00561F0D" w:rsidP="00030B99">
      <w:pPr>
        <w:jc w:val="right"/>
        <w:rPr>
          <w:sz w:val="28"/>
          <w:szCs w:val="28"/>
          <w:lang w:val="uk-UA"/>
        </w:rPr>
      </w:pPr>
    </w:p>
    <w:p w:rsidR="00B85645" w:rsidRDefault="00B85645" w:rsidP="00030B99">
      <w:pPr>
        <w:jc w:val="right"/>
        <w:rPr>
          <w:sz w:val="28"/>
          <w:szCs w:val="28"/>
          <w:lang w:val="uk-UA"/>
        </w:rPr>
      </w:pPr>
    </w:p>
    <w:p w:rsidR="00B85645" w:rsidRDefault="00B85645" w:rsidP="00030B99">
      <w:pPr>
        <w:jc w:val="right"/>
        <w:rPr>
          <w:sz w:val="28"/>
          <w:szCs w:val="28"/>
          <w:lang w:val="uk-UA"/>
        </w:rPr>
      </w:pPr>
    </w:p>
    <w:p w:rsidR="00B85645" w:rsidRDefault="00B85645" w:rsidP="00030B99">
      <w:pPr>
        <w:jc w:val="right"/>
        <w:rPr>
          <w:sz w:val="28"/>
          <w:szCs w:val="28"/>
          <w:lang w:val="uk-UA"/>
        </w:rPr>
      </w:pPr>
    </w:p>
    <w:p w:rsidR="00030B99" w:rsidRPr="00AA392C" w:rsidRDefault="00030B99" w:rsidP="00030B99">
      <w:pPr>
        <w:jc w:val="right"/>
        <w:rPr>
          <w:sz w:val="28"/>
          <w:szCs w:val="28"/>
          <w:lang w:val="uk-UA"/>
        </w:rPr>
      </w:pPr>
      <w:r w:rsidRPr="00AA392C">
        <w:rPr>
          <w:sz w:val="28"/>
          <w:szCs w:val="28"/>
          <w:lang w:val="uk-UA"/>
        </w:rPr>
        <w:lastRenderedPageBreak/>
        <w:t>Додаток 7</w:t>
      </w:r>
    </w:p>
    <w:p w:rsidR="00030B99" w:rsidRPr="00030B99" w:rsidRDefault="00030B99" w:rsidP="006B4C0E">
      <w:pPr>
        <w:rPr>
          <w:b/>
          <w:sz w:val="28"/>
          <w:szCs w:val="28"/>
          <w:lang w:val="uk-UA"/>
        </w:rPr>
      </w:pPr>
    </w:p>
    <w:p w:rsidR="00030B99" w:rsidRPr="00AA392C" w:rsidRDefault="00030B99" w:rsidP="00030B99">
      <w:pPr>
        <w:jc w:val="center"/>
        <w:rPr>
          <w:sz w:val="28"/>
          <w:szCs w:val="28"/>
          <w:lang w:val="uk-UA"/>
        </w:rPr>
      </w:pPr>
      <w:r w:rsidRPr="00AA392C">
        <w:rPr>
          <w:sz w:val="28"/>
          <w:szCs w:val="28"/>
          <w:lang w:val="uk-UA"/>
        </w:rPr>
        <w:t>СКДАД</w:t>
      </w:r>
    </w:p>
    <w:p w:rsidR="00030B99" w:rsidRPr="00030B99" w:rsidRDefault="00030B99" w:rsidP="00030B99">
      <w:pPr>
        <w:jc w:val="center"/>
        <w:rPr>
          <w:b/>
          <w:sz w:val="28"/>
          <w:szCs w:val="28"/>
          <w:lang w:val="uk-UA"/>
        </w:rPr>
      </w:pPr>
      <w:r w:rsidRPr="00030B99">
        <w:rPr>
          <w:sz w:val="28"/>
          <w:szCs w:val="28"/>
          <w:lang w:val="uk-UA"/>
        </w:rPr>
        <w:t xml:space="preserve">робочої групи з перевірки </w:t>
      </w:r>
      <w:r w:rsidR="0066331C">
        <w:rPr>
          <w:sz w:val="28"/>
          <w:szCs w:val="28"/>
          <w:lang w:val="uk-UA"/>
        </w:rPr>
        <w:t xml:space="preserve">об'єктів, </w:t>
      </w:r>
      <w:r w:rsidRPr="00030B99">
        <w:rPr>
          <w:sz w:val="28"/>
          <w:szCs w:val="28"/>
          <w:lang w:val="uk-UA"/>
        </w:rPr>
        <w:t>захисних споруд цивільного захисту населення на території Ніжинського району</w:t>
      </w:r>
    </w:p>
    <w:p w:rsidR="00030B99" w:rsidRDefault="00030B99" w:rsidP="006B4C0E">
      <w:pPr>
        <w:rPr>
          <w:b/>
          <w:lang w:val="uk-UA"/>
        </w:rPr>
      </w:pPr>
    </w:p>
    <w:p w:rsidR="00030B99" w:rsidRDefault="00030B99" w:rsidP="006B4C0E">
      <w:pPr>
        <w:rPr>
          <w:b/>
          <w:lang w:val="uk-UA"/>
        </w:rPr>
      </w:pPr>
    </w:p>
    <w:p w:rsidR="00030B99" w:rsidRPr="00030B99" w:rsidRDefault="00030B99" w:rsidP="004D3F98">
      <w:pPr>
        <w:jc w:val="both"/>
        <w:rPr>
          <w:sz w:val="28"/>
          <w:szCs w:val="28"/>
          <w:lang w:val="uk-UA"/>
        </w:rPr>
      </w:pPr>
      <w:r w:rsidRPr="00030B99">
        <w:rPr>
          <w:sz w:val="28"/>
          <w:szCs w:val="28"/>
          <w:lang w:val="uk-UA"/>
        </w:rPr>
        <w:t>ГОРОБЕЙ</w:t>
      </w:r>
    </w:p>
    <w:p w:rsidR="00030B99" w:rsidRDefault="00030B99" w:rsidP="004D3F98">
      <w:pPr>
        <w:jc w:val="both"/>
        <w:rPr>
          <w:sz w:val="28"/>
          <w:szCs w:val="28"/>
          <w:lang w:val="uk-UA"/>
        </w:rPr>
      </w:pPr>
      <w:r w:rsidRPr="00030B99">
        <w:rPr>
          <w:sz w:val="28"/>
          <w:szCs w:val="28"/>
          <w:lang w:val="uk-UA"/>
        </w:rPr>
        <w:t>Інна Миколаївна</w:t>
      </w:r>
      <w:r w:rsidR="00B40229">
        <w:rPr>
          <w:sz w:val="28"/>
          <w:szCs w:val="28"/>
          <w:lang w:val="uk-UA"/>
        </w:rPr>
        <w:t xml:space="preserve"> – перший заст</w:t>
      </w:r>
      <w:r w:rsidR="004D3F98">
        <w:rPr>
          <w:sz w:val="28"/>
          <w:szCs w:val="28"/>
          <w:lang w:val="uk-UA"/>
        </w:rPr>
        <w:t xml:space="preserve">упник голови районної державної </w:t>
      </w:r>
      <w:r w:rsidR="00B40229">
        <w:rPr>
          <w:sz w:val="28"/>
          <w:szCs w:val="28"/>
          <w:lang w:val="uk-UA"/>
        </w:rPr>
        <w:t xml:space="preserve">адміністрації, </w:t>
      </w:r>
      <w:r w:rsidR="00B40229" w:rsidRPr="00B40229">
        <w:rPr>
          <w:i/>
          <w:sz w:val="28"/>
          <w:szCs w:val="28"/>
          <w:lang w:val="uk-UA"/>
        </w:rPr>
        <w:t>керівник робочої групи</w:t>
      </w:r>
      <w:r w:rsidR="00B40229">
        <w:rPr>
          <w:sz w:val="28"/>
          <w:szCs w:val="28"/>
          <w:lang w:val="uk-UA"/>
        </w:rPr>
        <w:t>;</w:t>
      </w:r>
    </w:p>
    <w:p w:rsidR="00B40229" w:rsidRDefault="00B40229" w:rsidP="006B4C0E">
      <w:pPr>
        <w:rPr>
          <w:sz w:val="28"/>
          <w:szCs w:val="28"/>
          <w:lang w:val="uk-UA"/>
        </w:rPr>
      </w:pPr>
    </w:p>
    <w:p w:rsidR="00B40229" w:rsidRDefault="00B40229" w:rsidP="004D3F98">
      <w:pPr>
        <w:jc w:val="both"/>
        <w:rPr>
          <w:sz w:val="28"/>
          <w:szCs w:val="28"/>
          <w:lang w:val="uk-UA"/>
        </w:rPr>
      </w:pPr>
      <w:r>
        <w:rPr>
          <w:sz w:val="28"/>
          <w:szCs w:val="28"/>
          <w:lang w:val="uk-UA"/>
        </w:rPr>
        <w:t>МАРЧЕНКО</w:t>
      </w:r>
    </w:p>
    <w:p w:rsidR="00B40229" w:rsidRDefault="00B40229" w:rsidP="004D3F98">
      <w:pPr>
        <w:jc w:val="both"/>
        <w:rPr>
          <w:sz w:val="28"/>
          <w:szCs w:val="28"/>
          <w:lang w:val="uk-UA"/>
        </w:rPr>
      </w:pPr>
      <w:r>
        <w:rPr>
          <w:sz w:val="28"/>
          <w:szCs w:val="28"/>
          <w:lang w:val="uk-UA"/>
        </w:rPr>
        <w:t>Михайло Сергійович</w:t>
      </w:r>
      <w:r w:rsidR="006547D1">
        <w:rPr>
          <w:sz w:val="28"/>
          <w:szCs w:val="28"/>
          <w:lang w:val="uk-UA"/>
        </w:rPr>
        <w:t>,</w:t>
      </w:r>
      <w:r>
        <w:rPr>
          <w:sz w:val="28"/>
          <w:szCs w:val="28"/>
          <w:lang w:val="uk-UA"/>
        </w:rPr>
        <w:t xml:space="preserve"> начальник відділу з питань цивільного захисту, оборонної роботи та взаємодії з правоохоронними органами</w:t>
      </w:r>
      <w:r w:rsidR="006547D1">
        <w:rPr>
          <w:sz w:val="28"/>
          <w:szCs w:val="28"/>
          <w:lang w:val="uk-UA"/>
        </w:rPr>
        <w:t xml:space="preserve"> районної державної адміністрації,</w:t>
      </w:r>
      <w:r>
        <w:rPr>
          <w:sz w:val="28"/>
          <w:szCs w:val="28"/>
          <w:lang w:val="uk-UA"/>
        </w:rPr>
        <w:t xml:space="preserve"> </w:t>
      </w:r>
      <w:r w:rsidRPr="006547D1">
        <w:rPr>
          <w:i/>
          <w:sz w:val="28"/>
          <w:szCs w:val="28"/>
          <w:lang w:val="uk-UA"/>
        </w:rPr>
        <w:t>заступник керівника робочої групи</w:t>
      </w:r>
      <w:r>
        <w:rPr>
          <w:sz w:val="28"/>
          <w:szCs w:val="28"/>
          <w:lang w:val="uk-UA"/>
        </w:rPr>
        <w:t>;</w:t>
      </w:r>
    </w:p>
    <w:p w:rsidR="00B40229" w:rsidRDefault="00B40229" w:rsidP="004D3F98">
      <w:pPr>
        <w:jc w:val="both"/>
        <w:rPr>
          <w:sz w:val="28"/>
          <w:szCs w:val="28"/>
          <w:lang w:val="uk-UA"/>
        </w:rPr>
      </w:pPr>
    </w:p>
    <w:p w:rsidR="00B40229" w:rsidRPr="006547D1" w:rsidRDefault="00B40229" w:rsidP="004D3F98">
      <w:pPr>
        <w:jc w:val="both"/>
        <w:rPr>
          <w:i/>
          <w:sz w:val="28"/>
          <w:szCs w:val="28"/>
          <w:lang w:val="uk-UA"/>
        </w:rPr>
      </w:pPr>
      <w:r w:rsidRPr="006547D1">
        <w:rPr>
          <w:i/>
          <w:sz w:val="28"/>
          <w:szCs w:val="28"/>
          <w:lang w:val="uk-UA"/>
        </w:rPr>
        <w:t>члени робочої групи:</w:t>
      </w:r>
    </w:p>
    <w:p w:rsidR="00B40229" w:rsidRDefault="00B40229" w:rsidP="004D3F98">
      <w:pPr>
        <w:jc w:val="both"/>
        <w:rPr>
          <w:sz w:val="28"/>
          <w:szCs w:val="28"/>
          <w:lang w:val="uk-UA"/>
        </w:rPr>
      </w:pPr>
    </w:p>
    <w:p w:rsidR="00B40229" w:rsidRDefault="00B40229" w:rsidP="004D3F98">
      <w:pPr>
        <w:jc w:val="both"/>
        <w:rPr>
          <w:sz w:val="28"/>
          <w:szCs w:val="28"/>
          <w:lang w:val="uk-UA"/>
        </w:rPr>
      </w:pPr>
      <w:r>
        <w:rPr>
          <w:sz w:val="28"/>
          <w:szCs w:val="28"/>
          <w:lang w:val="uk-UA"/>
        </w:rPr>
        <w:t>С</w:t>
      </w:r>
      <w:r w:rsidR="00DF5B6D">
        <w:rPr>
          <w:sz w:val="28"/>
          <w:szCs w:val="28"/>
          <w:lang w:val="uk-UA"/>
        </w:rPr>
        <w:t>ТР</w:t>
      </w:r>
      <w:r>
        <w:rPr>
          <w:sz w:val="28"/>
          <w:szCs w:val="28"/>
          <w:lang w:val="uk-UA"/>
        </w:rPr>
        <w:t>ІЛЬБИЦЬКИЙ</w:t>
      </w:r>
    </w:p>
    <w:p w:rsidR="00B40229" w:rsidRPr="00030B99" w:rsidRDefault="00B40229" w:rsidP="004D3F98">
      <w:pPr>
        <w:jc w:val="both"/>
        <w:rPr>
          <w:sz w:val="28"/>
          <w:szCs w:val="28"/>
          <w:lang w:val="uk-UA"/>
        </w:rPr>
      </w:pPr>
      <w:r>
        <w:rPr>
          <w:sz w:val="28"/>
          <w:szCs w:val="28"/>
          <w:lang w:val="uk-UA"/>
        </w:rPr>
        <w:t>Ігор Петрович</w:t>
      </w:r>
      <w:r w:rsidR="006547D1">
        <w:rPr>
          <w:sz w:val="28"/>
          <w:szCs w:val="28"/>
          <w:lang w:val="uk-UA"/>
        </w:rPr>
        <w:t>, головний спеціаліст відділу з питань цивільного захисту, оборонної роботи та взаємодії з правоохоронними органами районної державної адміністрації;</w:t>
      </w:r>
    </w:p>
    <w:p w:rsidR="00B40229" w:rsidRDefault="00B40229" w:rsidP="004D3F98">
      <w:pPr>
        <w:jc w:val="both"/>
        <w:rPr>
          <w:sz w:val="28"/>
          <w:szCs w:val="28"/>
          <w:lang w:val="uk-UA"/>
        </w:rPr>
      </w:pPr>
    </w:p>
    <w:p w:rsidR="00B40229" w:rsidRDefault="006547D1" w:rsidP="004D3F98">
      <w:pPr>
        <w:jc w:val="both"/>
        <w:rPr>
          <w:sz w:val="28"/>
          <w:szCs w:val="28"/>
          <w:lang w:val="uk-UA"/>
        </w:rPr>
      </w:pPr>
      <w:r>
        <w:rPr>
          <w:sz w:val="28"/>
          <w:szCs w:val="28"/>
          <w:lang w:val="uk-UA"/>
        </w:rPr>
        <w:t>ЖАДЬКО</w:t>
      </w:r>
    </w:p>
    <w:p w:rsidR="004D3F98" w:rsidRDefault="006547D1" w:rsidP="004D3F98">
      <w:pPr>
        <w:jc w:val="both"/>
        <w:rPr>
          <w:sz w:val="28"/>
          <w:szCs w:val="28"/>
          <w:lang w:val="uk-UA"/>
        </w:rPr>
      </w:pPr>
      <w:r>
        <w:rPr>
          <w:sz w:val="28"/>
          <w:szCs w:val="28"/>
          <w:lang w:val="uk-UA"/>
        </w:rPr>
        <w:t xml:space="preserve">Олег Володимирович, </w:t>
      </w:r>
      <w:r w:rsidR="004D3F98">
        <w:rPr>
          <w:sz w:val="28"/>
          <w:szCs w:val="28"/>
          <w:lang w:val="uk-UA"/>
        </w:rPr>
        <w:t>начальник в</w:t>
      </w:r>
      <w:r w:rsidR="004D3F98" w:rsidRPr="004D3F98">
        <w:rPr>
          <w:sz w:val="28"/>
          <w:szCs w:val="28"/>
          <w:lang w:val="uk-UA"/>
        </w:rPr>
        <w:t>ідділ</w:t>
      </w:r>
      <w:r w:rsidR="004D3F98">
        <w:rPr>
          <w:sz w:val="28"/>
          <w:szCs w:val="28"/>
          <w:lang w:val="uk-UA"/>
        </w:rPr>
        <w:t>у</w:t>
      </w:r>
      <w:r w:rsidR="004D3F98" w:rsidRPr="004D3F98">
        <w:rPr>
          <w:sz w:val="28"/>
          <w:szCs w:val="28"/>
          <w:lang w:val="uk-UA"/>
        </w:rPr>
        <w:t xml:space="preserve"> житлово-комунального господарства, містобудування, архітектури, енергетики та захисту довкілля </w:t>
      </w:r>
      <w:r w:rsidR="004D3F98">
        <w:rPr>
          <w:sz w:val="28"/>
          <w:szCs w:val="28"/>
          <w:lang w:val="uk-UA"/>
        </w:rPr>
        <w:t>районної державної адміністрації;</w:t>
      </w:r>
    </w:p>
    <w:p w:rsidR="00B85645" w:rsidRDefault="00B85645" w:rsidP="004D3F98">
      <w:pPr>
        <w:jc w:val="both"/>
        <w:rPr>
          <w:sz w:val="28"/>
          <w:szCs w:val="28"/>
          <w:lang w:val="uk-UA"/>
        </w:rPr>
      </w:pPr>
    </w:p>
    <w:p w:rsidR="00B85645" w:rsidRDefault="00B85645" w:rsidP="004D3F98">
      <w:pPr>
        <w:jc w:val="both"/>
        <w:rPr>
          <w:sz w:val="28"/>
          <w:szCs w:val="28"/>
          <w:lang w:val="uk-UA"/>
        </w:rPr>
      </w:pPr>
      <w:r>
        <w:rPr>
          <w:sz w:val="28"/>
          <w:szCs w:val="28"/>
          <w:lang w:val="uk-UA"/>
        </w:rPr>
        <w:t>ПОЛУДА</w:t>
      </w:r>
    </w:p>
    <w:p w:rsidR="00B85645" w:rsidRPr="00030B99" w:rsidRDefault="00B85645" w:rsidP="004D3F98">
      <w:pPr>
        <w:jc w:val="both"/>
        <w:rPr>
          <w:sz w:val="28"/>
          <w:szCs w:val="28"/>
          <w:lang w:val="uk-UA"/>
        </w:rPr>
      </w:pPr>
      <w:r>
        <w:rPr>
          <w:sz w:val="28"/>
          <w:szCs w:val="28"/>
          <w:lang w:val="uk-UA"/>
        </w:rPr>
        <w:t>Валентина Василівна, начальник відділу культури, освіти, сім’ї, молоді та спорту районної державної адміністрації;</w:t>
      </w:r>
      <w:bookmarkStart w:id="6" w:name="_GoBack"/>
      <w:bookmarkEnd w:id="6"/>
      <w:r>
        <w:rPr>
          <w:sz w:val="28"/>
          <w:szCs w:val="28"/>
          <w:lang w:val="uk-UA"/>
        </w:rPr>
        <w:t xml:space="preserve"> </w:t>
      </w:r>
    </w:p>
    <w:p w:rsidR="006547D1" w:rsidRDefault="006547D1" w:rsidP="004D3F98">
      <w:pPr>
        <w:jc w:val="both"/>
        <w:rPr>
          <w:sz w:val="28"/>
          <w:szCs w:val="28"/>
          <w:lang w:val="uk-UA"/>
        </w:rPr>
      </w:pPr>
    </w:p>
    <w:p w:rsidR="00B40229" w:rsidRDefault="001409E3" w:rsidP="004D3F98">
      <w:pPr>
        <w:jc w:val="both"/>
        <w:rPr>
          <w:sz w:val="28"/>
          <w:szCs w:val="28"/>
          <w:lang w:val="uk-UA"/>
        </w:rPr>
      </w:pPr>
      <w:r>
        <w:rPr>
          <w:sz w:val="28"/>
          <w:szCs w:val="28"/>
          <w:lang w:val="uk-UA"/>
        </w:rPr>
        <w:t>Представник районного управління ГУ ДСНС в області</w:t>
      </w:r>
      <w:r w:rsidRPr="001409E3">
        <w:rPr>
          <w:i/>
          <w:sz w:val="28"/>
          <w:szCs w:val="28"/>
          <w:lang w:val="uk-UA"/>
        </w:rPr>
        <w:t>, (за згодою);</w:t>
      </w:r>
    </w:p>
    <w:p w:rsidR="00B40229" w:rsidRPr="0066331C" w:rsidRDefault="00B40229" w:rsidP="004D3F98">
      <w:pPr>
        <w:jc w:val="both"/>
        <w:rPr>
          <w:sz w:val="28"/>
          <w:szCs w:val="28"/>
          <w:lang w:val="uk-UA"/>
        </w:rPr>
      </w:pPr>
    </w:p>
    <w:p w:rsidR="00030B99" w:rsidRDefault="001409E3" w:rsidP="004D3F98">
      <w:pPr>
        <w:jc w:val="both"/>
        <w:rPr>
          <w:sz w:val="28"/>
          <w:szCs w:val="28"/>
          <w:lang w:val="uk-UA"/>
        </w:rPr>
      </w:pPr>
      <w:r w:rsidRPr="0066331C">
        <w:rPr>
          <w:sz w:val="28"/>
          <w:szCs w:val="28"/>
          <w:lang w:val="uk-UA"/>
        </w:rPr>
        <w:t xml:space="preserve">Представник </w:t>
      </w:r>
      <w:r w:rsidR="0066331C" w:rsidRPr="0066331C">
        <w:rPr>
          <w:sz w:val="28"/>
          <w:szCs w:val="28"/>
          <w:lang w:val="uk-UA"/>
        </w:rPr>
        <w:t xml:space="preserve">органу місцевого самоврядування </w:t>
      </w:r>
      <w:r w:rsidR="0066331C">
        <w:rPr>
          <w:sz w:val="28"/>
          <w:szCs w:val="28"/>
          <w:lang w:val="uk-UA"/>
        </w:rPr>
        <w:t xml:space="preserve">району </w:t>
      </w:r>
      <w:r w:rsidR="0066331C" w:rsidRPr="0066331C">
        <w:rPr>
          <w:sz w:val="28"/>
          <w:szCs w:val="28"/>
          <w:lang w:val="uk-UA"/>
        </w:rPr>
        <w:t>на території якої здійснюється перевірка</w:t>
      </w:r>
      <w:r w:rsidR="0066331C">
        <w:rPr>
          <w:sz w:val="28"/>
          <w:szCs w:val="28"/>
          <w:lang w:val="uk-UA"/>
        </w:rPr>
        <w:t>, (за згодою);</w:t>
      </w:r>
    </w:p>
    <w:p w:rsidR="0066331C" w:rsidRDefault="0066331C" w:rsidP="004D3F98">
      <w:pPr>
        <w:jc w:val="both"/>
        <w:rPr>
          <w:sz w:val="28"/>
          <w:szCs w:val="28"/>
          <w:lang w:val="uk-UA"/>
        </w:rPr>
      </w:pPr>
    </w:p>
    <w:p w:rsidR="0066331C" w:rsidRPr="0066331C" w:rsidRDefault="0066331C" w:rsidP="004D3F98">
      <w:pPr>
        <w:jc w:val="both"/>
        <w:rPr>
          <w:sz w:val="28"/>
          <w:szCs w:val="28"/>
          <w:lang w:val="uk-UA"/>
        </w:rPr>
      </w:pPr>
      <w:r>
        <w:rPr>
          <w:sz w:val="28"/>
          <w:szCs w:val="28"/>
          <w:lang w:val="uk-UA"/>
        </w:rPr>
        <w:t xml:space="preserve">Представник районного підприємства, установи, організації, власника, балансоутримувача об’єкту перевірки, </w:t>
      </w:r>
      <w:r w:rsidRPr="0066331C">
        <w:rPr>
          <w:i/>
          <w:sz w:val="28"/>
          <w:szCs w:val="28"/>
          <w:lang w:val="uk-UA"/>
        </w:rPr>
        <w:t>(за згодою).</w:t>
      </w:r>
    </w:p>
    <w:sectPr w:rsidR="0066331C" w:rsidRPr="0066331C" w:rsidSect="009848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Unicode MS"/>
    <w:charset w:val="CC"/>
    <w:family w:val="swiss"/>
    <w:pitch w:val="variable"/>
    <w:sig w:usb0="E7000EFF" w:usb1="5200FD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0B72"/>
    <w:multiLevelType w:val="hybridMultilevel"/>
    <w:tmpl w:val="AF06F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02311D"/>
    <w:multiLevelType w:val="multilevel"/>
    <w:tmpl w:val="9EA6C26E"/>
    <w:lvl w:ilvl="0">
      <w:start w:val="1"/>
      <w:numFmt w:val="decimal"/>
      <w:lvlText w:val="%1."/>
      <w:lvlJc w:val="left"/>
      <w:pPr>
        <w:ind w:left="720" w:hanging="360"/>
      </w:pPr>
      <w:rPr>
        <w:rFonts w:cs="Times New Roman"/>
      </w:rPr>
    </w:lvl>
    <w:lvl w:ilvl="1">
      <w:start w:val="1"/>
      <w:numFmt w:val="decimal"/>
      <w:isLgl/>
      <w:lvlText w:val="%1.%2"/>
      <w:lvlJc w:val="left"/>
      <w:pPr>
        <w:ind w:left="735" w:hanging="37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 w15:restartNumberingAfterBreak="0">
    <w:nsid w:val="2C41042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034C97"/>
    <w:multiLevelType w:val="hybridMultilevel"/>
    <w:tmpl w:val="8976D480"/>
    <w:lvl w:ilvl="0" w:tplc="249253D6">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F55719"/>
    <w:multiLevelType w:val="hybridMultilevel"/>
    <w:tmpl w:val="BCF238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00412A9"/>
    <w:multiLevelType w:val="hybridMultilevel"/>
    <w:tmpl w:val="440E5876"/>
    <w:lvl w:ilvl="0" w:tplc="7D3CD1A8">
      <w:start w:val="1"/>
      <w:numFmt w:val="decimal"/>
      <w:lvlText w:val="%1."/>
      <w:lvlJc w:val="left"/>
      <w:pPr>
        <w:ind w:left="4245" w:hanging="705"/>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6" w15:restartNumberingAfterBreak="0">
    <w:nsid w:val="4129056D"/>
    <w:multiLevelType w:val="hybridMultilevel"/>
    <w:tmpl w:val="5C243A94"/>
    <w:lvl w:ilvl="0" w:tplc="D9BCA214">
      <w:start w:val="1"/>
      <w:numFmt w:val="decimal"/>
      <w:lvlText w:val="%1."/>
      <w:lvlJc w:val="left"/>
      <w:pPr>
        <w:ind w:left="689" w:hanging="4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15:restartNumberingAfterBreak="0">
    <w:nsid w:val="48536228"/>
    <w:multiLevelType w:val="hybridMultilevel"/>
    <w:tmpl w:val="200AA366"/>
    <w:lvl w:ilvl="0" w:tplc="DB24871E">
      <w:start w:val="1"/>
      <w:numFmt w:val="decimal"/>
      <w:lvlText w:val="%1."/>
      <w:lvlJc w:val="left"/>
      <w:pPr>
        <w:ind w:left="3537" w:hanging="70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50481EA6"/>
    <w:multiLevelType w:val="hybridMultilevel"/>
    <w:tmpl w:val="D6B20470"/>
    <w:lvl w:ilvl="0" w:tplc="7BD064D0">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cs="Times New Roman" w:hint="default"/>
      </w:rPr>
    </w:lvl>
    <w:lvl w:ilvl="1" w:tplc="04220003">
      <w:start w:val="1"/>
      <w:numFmt w:val="bullet"/>
      <w:lvlText w:val="o"/>
      <w:lvlJc w:val="left"/>
      <w:pPr>
        <w:ind w:left="1845" w:hanging="360"/>
      </w:pPr>
      <w:rPr>
        <w:rFonts w:ascii="Courier New" w:hAnsi="Courier New" w:cs="Times New Roman"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cs="Times New Roman"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cs="Times New Roman" w:hint="default"/>
      </w:rPr>
    </w:lvl>
    <w:lvl w:ilvl="8" w:tplc="04220005">
      <w:start w:val="1"/>
      <w:numFmt w:val="bullet"/>
      <w:lvlText w:val=""/>
      <w:lvlJc w:val="left"/>
      <w:pPr>
        <w:ind w:left="6885" w:hanging="360"/>
      </w:pPr>
      <w:rPr>
        <w:rFonts w:ascii="Wingdings" w:hAnsi="Wingdings" w:hint="default"/>
      </w:rPr>
    </w:lvl>
  </w:abstractNum>
  <w:abstractNum w:abstractNumId="10" w15:restartNumberingAfterBreak="0">
    <w:nsid w:val="612F085A"/>
    <w:multiLevelType w:val="hybridMultilevel"/>
    <w:tmpl w:val="AAE24F24"/>
    <w:lvl w:ilvl="0" w:tplc="F6C8F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55647E"/>
    <w:multiLevelType w:val="hybridMultilevel"/>
    <w:tmpl w:val="87FAEA9E"/>
    <w:lvl w:ilvl="0" w:tplc="19C2783E">
      <w:start w:val="1"/>
      <w:numFmt w:val="decimal"/>
      <w:lvlText w:val="%1."/>
      <w:lvlJc w:val="left"/>
      <w:pPr>
        <w:ind w:left="11688" w:hanging="360"/>
      </w:pPr>
      <w:rPr>
        <w:rFonts w:hint="default"/>
      </w:rPr>
    </w:lvl>
    <w:lvl w:ilvl="1" w:tplc="04190019" w:tentative="1">
      <w:start w:val="1"/>
      <w:numFmt w:val="lowerLetter"/>
      <w:lvlText w:val="%2."/>
      <w:lvlJc w:val="left"/>
      <w:pPr>
        <w:ind w:left="12408" w:hanging="360"/>
      </w:pPr>
    </w:lvl>
    <w:lvl w:ilvl="2" w:tplc="0419001B" w:tentative="1">
      <w:start w:val="1"/>
      <w:numFmt w:val="lowerRoman"/>
      <w:lvlText w:val="%3."/>
      <w:lvlJc w:val="right"/>
      <w:pPr>
        <w:ind w:left="13128" w:hanging="180"/>
      </w:pPr>
    </w:lvl>
    <w:lvl w:ilvl="3" w:tplc="0419000F" w:tentative="1">
      <w:start w:val="1"/>
      <w:numFmt w:val="decimal"/>
      <w:lvlText w:val="%4."/>
      <w:lvlJc w:val="left"/>
      <w:pPr>
        <w:ind w:left="13848" w:hanging="360"/>
      </w:pPr>
    </w:lvl>
    <w:lvl w:ilvl="4" w:tplc="04190019" w:tentative="1">
      <w:start w:val="1"/>
      <w:numFmt w:val="lowerLetter"/>
      <w:lvlText w:val="%5."/>
      <w:lvlJc w:val="left"/>
      <w:pPr>
        <w:ind w:left="14568" w:hanging="360"/>
      </w:pPr>
    </w:lvl>
    <w:lvl w:ilvl="5" w:tplc="0419001B" w:tentative="1">
      <w:start w:val="1"/>
      <w:numFmt w:val="lowerRoman"/>
      <w:lvlText w:val="%6."/>
      <w:lvlJc w:val="right"/>
      <w:pPr>
        <w:ind w:left="15288" w:hanging="180"/>
      </w:pPr>
    </w:lvl>
    <w:lvl w:ilvl="6" w:tplc="0419000F" w:tentative="1">
      <w:start w:val="1"/>
      <w:numFmt w:val="decimal"/>
      <w:lvlText w:val="%7."/>
      <w:lvlJc w:val="left"/>
      <w:pPr>
        <w:ind w:left="16008" w:hanging="360"/>
      </w:pPr>
    </w:lvl>
    <w:lvl w:ilvl="7" w:tplc="04190019" w:tentative="1">
      <w:start w:val="1"/>
      <w:numFmt w:val="lowerLetter"/>
      <w:lvlText w:val="%8."/>
      <w:lvlJc w:val="left"/>
      <w:pPr>
        <w:ind w:left="16728" w:hanging="360"/>
      </w:pPr>
    </w:lvl>
    <w:lvl w:ilvl="8" w:tplc="0419001B" w:tentative="1">
      <w:start w:val="1"/>
      <w:numFmt w:val="lowerRoman"/>
      <w:lvlText w:val="%9."/>
      <w:lvlJc w:val="right"/>
      <w:pPr>
        <w:ind w:left="17448" w:hanging="180"/>
      </w:pPr>
    </w:lvl>
  </w:abstractNum>
  <w:abstractNum w:abstractNumId="12" w15:restartNumberingAfterBreak="0">
    <w:nsid w:val="7A6D7EC0"/>
    <w:multiLevelType w:val="multilevel"/>
    <w:tmpl w:val="84C4EA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D0902ED"/>
    <w:multiLevelType w:val="hybridMultilevel"/>
    <w:tmpl w:val="8976D480"/>
    <w:lvl w:ilvl="0" w:tplc="249253D6">
      <w:start w:val="1"/>
      <w:numFmt w:val="decimal"/>
      <w:lvlText w:val="%1."/>
      <w:lvlJc w:val="left"/>
      <w:pPr>
        <w:ind w:left="705"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3"/>
  </w:num>
  <w:num w:numId="3">
    <w:abstractNumId w:val="3"/>
  </w:num>
  <w:num w:numId="4">
    <w:abstractNumId w:val="2"/>
  </w:num>
  <w:num w:numId="5">
    <w:abstractNumId w:val="12"/>
  </w:num>
  <w:num w:numId="6">
    <w:abstractNumId w:val="8"/>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C3"/>
    <w:rsid w:val="000009C9"/>
    <w:rsid w:val="00015A88"/>
    <w:rsid w:val="00016F0B"/>
    <w:rsid w:val="000268A1"/>
    <w:rsid w:val="00030B99"/>
    <w:rsid w:val="00072336"/>
    <w:rsid w:val="0008512E"/>
    <w:rsid w:val="000863EE"/>
    <w:rsid w:val="000A5AB8"/>
    <w:rsid w:val="000C0193"/>
    <w:rsid w:val="000C2236"/>
    <w:rsid w:val="000C73A5"/>
    <w:rsid w:val="000D4965"/>
    <w:rsid w:val="000D7C15"/>
    <w:rsid w:val="000F5B5D"/>
    <w:rsid w:val="00110DE1"/>
    <w:rsid w:val="00112E9D"/>
    <w:rsid w:val="0011402F"/>
    <w:rsid w:val="00125EA6"/>
    <w:rsid w:val="00126ED1"/>
    <w:rsid w:val="001409E3"/>
    <w:rsid w:val="00156E6E"/>
    <w:rsid w:val="0016301D"/>
    <w:rsid w:val="00180725"/>
    <w:rsid w:val="001A7F2D"/>
    <w:rsid w:val="001C7E56"/>
    <w:rsid w:val="001F681D"/>
    <w:rsid w:val="002006CB"/>
    <w:rsid w:val="00222640"/>
    <w:rsid w:val="00224A41"/>
    <w:rsid w:val="0023302C"/>
    <w:rsid w:val="00235BC8"/>
    <w:rsid w:val="002522F6"/>
    <w:rsid w:val="00253C82"/>
    <w:rsid w:val="00284866"/>
    <w:rsid w:val="00290FB2"/>
    <w:rsid w:val="002A2312"/>
    <w:rsid w:val="002A433E"/>
    <w:rsid w:val="002C42EB"/>
    <w:rsid w:val="002C767B"/>
    <w:rsid w:val="002D032D"/>
    <w:rsid w:val="002F6007"/>
    <w:rsid w:val="00304E3F"/>
    <w:rsid w:val="0034731F"/>
    <w:rsid w:val="003660E2"/>
    <w:rsid w:val="003807C3"/>
    <w:rsid w:val="00390922"/>
    <w:rsid w:val="003D23A4"/>
    <w:rsid w:val="003F6096"/>
    <w:rsid w:val="004110E7"/>
    <w:rsid w:val="0042712C"/>
    <w:rsid w:val="00433448"/>
    <w:rsid w:val="004812A3"/>
    <w:rsid w:val="004834BF"/>
    <w:rsid w:val="004A53E2"/>
    <w:rsid w:val="004D3F98"/>
    <w:rsid w:val="004E4510"/>
    <w:rsid w:val="00502AB5"/>
    <w:rsid w:val="00517905"/>
    <w:rsid w:val="005249FC"/>
    <w:rsid w:val="005516A5"/>
    <w:rsid w:val="00551970"/>
    <w:rsid w:val="005562A1"/>
    <w:rsid w:val="00561F0D"/>
    <w:rsid w:val="00573352"/>
    <w:rsid w:val="00576C42"/>
    <w:rsid w:val="005B4EA8"/>
    <w:rsid w:val="005C4E09"/>
    <w:rsid w:val="005E03CB"/>
    <w:rsid w:val="006146F7"/>
    <w:rsid w:val="00624CA8"/>
    <w:rsid w:val="00633A99"/>
    <w:rsid w:val="00641F03"/>
    <w:rsid w:val="006547C8"/>
    <w:rsid w:val="006547D1"/>
    <w:rsid w:val="0066331C"/>
    <w:rsid w:val="006676A0"/>
    <w:rsid w:val="00692005"/>
    <w:rsid w:val="00695B4C"/>
    <w:rsid w:val="006A73B4"/>
    <w:rsid w:val="006B4C0E"/>
    <w:rsid w:val="006C1CC4"/>
    <w:rsid w:val="006F0F3C"/>
    <w:rsid w:val="00703ADF"/>
    <w:rsid w:val="00715A6D"/>
    <w:rsid w:val="007436D3"/>
    <w:rsid w:val="0079360A"/>
    <w:rsid w:val="007C744E"/>
    <w:rsid w:val="007D6107"/>
    <w:rsid w:val="008161B6"/>
    <w:rsid w:val="008169DB"/>
    <w:rsid w:val="00824097"/>
    <w:rsid w:val="00833C7D"/>
    <w:rsid w:val="00840C1D"/>
    <w:rsid w:val="00845064"/>
    <w:rsid w:val="008526FD"/>
    <w:rsid w:val="00864CE3"/>
    <w:rsid w:val="00886295"/>
    <w:rsid w:val="00886A7B"/>
    <w:rsid w:val="00890FF2"/>
    <w:rsid w:val="00895F09"/>
    <w:rsid w:val="008C0310"/>
    <w:rsid w:val="008C73FA"/>
    <w:rsid w:val="008F4AB0"/>
    <w:rsid w:val="00937A96"/>
    <w:rsid w:val="00942EEC"/>
    <w:rsid w:val="0096230A"/>
    <w:rsid w:val="00964AF5"/>
    <w:rsid w:val="00972079"/>
    <w:rsid w:val="009848B0"/>
    <w:rsid w:val="00993BF4"/>
    <w:rsid w:val="009967AD"/>
    <w:rsid w:val="00997BF4"/>
    <w:rsid w:val="009A2FE2"/>
    <w:rsid w:val="009A3A3C"/>
    <w:rsid w:val="009B0C52"/>
    <w:rsid w:val="009C2E83"/>
    <w:rsid w:val="009E300E"/>
    <w:rsid w:val="00A16FFF"/>
    <w:rsid w:val="00A354EA"/>
    <w:rsid w:val="00A37520"/>
    <w:rsid w:val="00A42D39"/>
    <w:rsid w:val="00A64293"/>
    <w:rsid w:val="00A92A79"/>
    <w:rsid w:val="00AA392C"/>
    <w:rsid w:val="00AA4100"/>
    <w:rsid w:val="00AA6665"/>
    <w:rsid w:val="00AB38A8"/>
    <w:rsid w:val="00AB4108"/>
    <w:rsid w:val="00AF0B87"/>
    <w:rsid w:val="00B32103"/>
    <w:rsid w:val="00B40229"/>
    <w:rsid w:val="00B67968"/>
    <w:rsid w:val="00B85645"/>
    <w:rsid w:val="00BA0942"/>
    <w:rsid w:val="00BA6630"/>
    <w:rsid w:val="00BD526F"/>
    <w:rsid w:val="00BE2BB2"/>
    <w:rsid w:val="00BE72B5"/>
    <w:rsid w:val="00C02FFB"/>
    <w:rsid w:val="00C05683"/>
    <w:rsid w:val="00C157B2"/>
    <w:rsid w:val="00C22DE5"/>
    <w:rsid w:val="00C25705"/>
    <w:rsid w:val="00C26B2A"/>
    <w:rsid w:val="00C32C4D"/>
    <w:rsid w:val="00C40B5D"/>
    <w:rsid w:val="00C5312A"/>
    <w:rsid w:val="00C53EAF"/>
    <w:rsid w:val="00C6258A"/>
    <w:rsid w:val="00C64BED"/>
    <w:rsid w:val="00C659CF"/>
    <w:rsid w:val="00C77F74"/>
    <w:rsid w:val="00C813BE"/>
    <w:rsid w:val="00CD0636"/>
    <w:rsid w:val="00CD2451"/>
    <w:rsid w:val="00D0547A"/>
    <w:rsid w:val="00D07159"/>
    <w:rsid w:val="00D304E0"/>
    <w:rsid w:val="00D368AF"/>
    <w:rsid w:val="00D5321B"/>
    <w:rsid w:val="00D551CC"/>
    <w:rsid w:val="00D95546"/>
    <w:rsid w:val="00D9762B"/>
    <w:rsid w:val="00DB1AC6"/>
    <w:rsid w:val="00DB3EF0"/>
    <w:rsid w:val="00DC0C34"/>
    <w:rsid w:val="00DF5B6D"/>
    <w:rsid w:val="00E22A94"/>
    <w:rsid w:val="00E310D8"/>
    <w:rsid w:val="00E527A6"/>
    <w:rsid w:val="00E66FF4"/>
    <w:rsid w:val="00E73494"/>
    <w:rsid w:val="00E76CAE"/>
    <w:rsid w:val="00E97285"/>
    <w:rsid w:val="00EB4E49"/>
    <w:rsid w:val="00EC6DA1"/>
    <w:rsid w:val="00EC7ABA"/>
    <w:rsid w:val="00ED5E31"/>
    <w:rsid w:val="00ED7610"/>
    <w:rsid w:val="00EE7D52"/>
    <w:rsid w:val="00F0065A"/>
    <w:rsid w:val="00F0095E"/>
    <w:rsid w:val="00F10A68"/>
    <w:rsid w:val="00F1348F"/>
    <w:rsid w:val="00F137DE"/>
    <w:rsid w:val="00F44068"/>
    <w:rsid w:val="00F4609A"/>
    <w:rsid w:val="00F87866"/>
    <w:rsid w:val="00F95C2F"/>
    <w:rsid w:val="00FD0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B8375"/>
  <w15:docId w15:val="{276C7357-AD28-4184-ABAC-655228CD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65"/>
    <w:pPr>
      <w:widowControl w:val="0"/>
      <w:snapToGri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26ED1"/>
    <w:pPr>
      <w:keepNext/>
      <w:widowControl/>
      <w:snapToGrid/>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C82"/>
    <w:pPr>
      <w:ind w:left="720"/>
      <w:contextualSpacing/>
    </w:pPr>
  </w:style>
  <w:style w:type="character" w:customStyle="1" w:styleId="a4">
    <w:name w:val="Название Знак"/>
    <w:rsid w:val="00D368AF"/>
    <w:rPr>
      <w:b/>
    </w:rPr>
  </w:style>
  <w:style w:type="character" w:customStyle="1" w:styleId="10">
    <w:name w:val="Заголовок 1 Знак"/>
    <w:basedOn w:val="a0"/>
    <w:link w:val="1"/>
    <w:rsid w:val="00126ED1"/>
    <w:rPr>
      <w:rFonts w:ascii="Times New Roman" w:eastAsia="Times New Roman" w:hAnsi="Times New Roman" w:cs="Times New Roman"/>
      <w:i/>
      <w:sz w:val="28"/>
      <w:szCs w:val="20"/>
      <w:lang w:val="uk-UA" w:eastAsia="uk-UA"/>
    </w:rPr>
  </w:style>
  <w:style w:type="paragraph" w:customStyle="1" w:styleId="11">
    <w:name w:val="Абзац списка1"/>
    <w:basedOn w:val="a"/>
    <w:rsid w:val="00126ED1"/>
    <w:pPr>
      <w:widowControl/>
      <w:snapToGrid/>
      <w:ind w:left="720"/>
    </w:pPr>
    <w:rPr>
      <w:sz w:val="24"/>
      <w:szCs w:val="24"/>
      <w:lang w:val="uk-UA"/>
    </w:rPr>
  </w:style>
  <w:style w:type="character" w:customStyle="1" w:styleId="rvts6">
    <w:name w:val="rvts6"/>
    <w:rsid w:val="00126ED1"/>
  </w:style>
  <w:style w:type="paragraph" w:customStyle="1" w:styleId="rvps374">
    <w:name w:val="rvps374"/>
    <w:basedOn w:val="a"/>
    <w:rsid w:val="00126ED1"/>
    <w:pPr>
      <w:widowControl/>
      <w:snapToGrid/>
      <w:spacing w:before="100" w:beforeAutospacing="1" w:after="100" w:afterAutospacing="1"/>
    </w:pPr>
    <w:rPr>
      <w:sz w:val="24"/>
      <w:szCs w:val="24"/>
    </w:rPr>
  </w:style>
  <w:style w:type="paragraph" w:styleId="a5">
    <w:name w:val="Balloon Text"/>
    <w:basedOn w:val="a"/>
    <w:link w:val="a6"/>
    <w:uiPriority w:val="99"/>
    <w:semiHidden/>
    <w:unhideWhenUsed/>
    <w:rsid w:val="002D032D"/>
    <w:rPr>
      <w:rFonts w:ascii="Segoe UI" w:hAnsi="Segoe UI" w:cs="Segoe UI"/>
      <w:sz w:val="18"/>
      <w:szCs w:val="18"/>
    </w:rPr>
  </w:style>
  <w:style w:type="character" w:customStyle="1" w:styleId="a6">
    <w:name w:val="Текст выноски Знак"/>
    <w:basedOn w:val="a0"/>
    <w:link w:val="a5"/>
    <w:uiPriority w:val="99"/>
    <w:semiHidden/>
    <w:rsid w:val="002D032D"/>
    <w:rPr>
      <w:rFonts w:ascii="Segoe UI" w:eastAsia="Times New Roman" w:hAnsi="Segoe UI" w:cs="Segoe UI"/>
      <w:sz w:val="18"/>
      <w:szCs w:val="18"/>
      <w:lang w:eastAsia="ru-RU"/>
    </w:rPr>
  </w:style>
  <w:style w:type="character" w:styleId="a7">
    <w:name w:val="Hyperlink"/>
    <w:basedOn w:val="a0"/>
    <w:uiPriority w:val="99"/>
    <w:unhideWhenUsed/>
    <w:rsid w:val="004E4510"/>
    <w:rPr>
      <w:color w:val="0000FF" w:themeColor="hyperlink"/>
      <w:u w:val="single"/>
    </w:rPr>
  </w:style>
  <w:style w:type="paragraph" w:styleId="a8">
    <w:name w:val="header"/>
    <w:basedOn w:val="a"/>
    <w:link w:val="a9"/>
    <w:semiHidden/>
    <w:unhideWhenUsed/>
    <w:rsid w:val="00015A88"/>
    <w:pPr>
      <w:tabs>
        <w:tab w:val="center" w:pos="4153"/>
        <w:tab w:val="right" w:pos="8306"/>
      </w:tabs>
      <w:snapToGrid/>
    </w:pPr>
    <w:rPr>
      <w:lang w:val="uk-UA"/>
    </w:rPr>
  </w:style>
  <w:style w:type="character" w:customStyle="1" w:styleId="a9">
    <w:name w:val="Верхний колонтитул Знак"/>
    <w:basedOn w:val="a0"/>
    <w:link w:val="a8"/>
    <w:semiHidden/>
    <w:rsid w:val="00015A88"/>
    <w:rPr>
      <w:rFonts w:ascii="Times New Roman" w:eastAsia="Times New Roman" w:hAnsi="Times New Roman" w:cs="Times New Roman"/>
      <w:sz w:val="20"/>
      <w:szCs w:val="20"/>
      <w:lang w:val="uk-UA" w:eastAsia="ru-RU"/>
    </w:rPr>
  </w:style>
  <w:style w:type="paragraph" w:styleId="aa">
    <w:name w:val="Body Text"/>
    <w:basedOn w:val="a"/>
    <w:link w:val="ab"/>
    <w:semiHidden/>
    <w:unhideWhenUsed/>
    <w:rsid w:val="00015A88"/>
    <w:pPr>
      <w:suppressAutoHyphens/>
      <w:snapToGrid/>
      <w:spacing w:after="120"/>
    </w:pPr>
    <w:rPr>
      <w:rFonts w:eastAsia="DejaVu Sans" w:cs="DejaVu Sans"/>
      <w:kern w:val="2"/>
      <w:sz w:val="24"/>
      <w:szCs w:val="24"/>
      <w:lang w:val="uk-UA" w:eastAsia="zh-CN" w:bidi="hi-IN"/>
    </w:rPr>
  </w:style>
  <w:style w:type="character" w:customStyle="1" w:styleId="ab">
    <w:name w:val="Основной текст Знак"/>
    <w:basedOn w:val="a0"/>
    <w:link w:val="aa"/>
    <w:semiHidden/>
    <w:rsid w:val="00015A88"/>
    <w:rPr>
      <w:rFonts w:ascii="Times New Roman" w:eastAsia="DejaVu Sans" w:hAnsi="Times New Roman" w:cs="DejaVu Sans"/>
      <w:kern w:val="2"/>
      <w:sz w:val="24"/>
      <w:szCs w:val="24"/>
      <w:lang w:val="uk-UA" w:eastAsia="zh-CN" w:bidi="hi-IN"/>
    </w:rPr>
  </w:style>
  <w:style w:type="paragraph" w:styleId="ac">
    <w:name w:val="Subtitle"/>
    <w:basedOn w:val="a"/>
    <w:link w:val="ad"/>
    <w:qFormat/>
    <w:rsid w:val="00015A88"/>
    <w:pPr>
      <w:widowControl/>
      <w:snapToGrid/>
      <w:jc w:val="center"/>
    </w:pPr>
    <w:rPr>
      <w:sz w:val="28"/>
      <w:lang w:val="uk-UA"/>
    </w:rPr>
  </w:style>
  <w:style w:type="character" w:customStyle="1" w:styleId="ad">
    <w:name w:val="Подзаголовок Знак"/>
    <w:basedOn w:val="a0"/>
    <w:link w:val="ac"/>
    <w:rsid w:val="00015A88"/>
    <w:rPr>
      <w:rFonts w:ascii="Times New Roman" w:eastAsia="Times New Roman" w:hAnsi="Times New Roman" w:cs="Times New Roman"/>
      <w:sz w:val="28"/>
      <w:szCs w:val="20"/>
      <w:lang w:val="uk-UA" w:eastAsia="ru-RU"/>
    </w:rPr>
  </w:style>
  <w:style w:type="paragraph" w:customStyle="1" w:styleId="2">
    <w:name w:val="Абзац списка2"/>
    <w:basedOn w:val="a"/>
    <w:rsid w:val="00015A88"/>
    <w:pPr>
      <w:widowControl/>
      <w:snapToGrid/>
      <w:spacing w:after="160" w:line="256" w:lineRule="auto"/>
      <w:ind w:left="720"/>
      <w:contextualSpacing/>
    </w:pPr>
    <w:rPr>
      <w:rFonts w:eastAsia="Calibri"/>
      <w:color w:val="000000"/>
      <w:sz w:val="22"/>
      <w:szCs w:val="22"/>
      <w:lang w:val="uk-UA" w:eastAsia="uk-UA"/>
    </w:rPr>
  </w:style>
  <w:style w:type="paragraph" w:customStyle="1" w:styleId="12">
    <w:name w:val="Без интервала1"/>
    <w:rsid w:val="00015A88"/>
    <w:pPr>
      <w:spacing w:after="0" w:line="240" w:lineRule="auto"/>
    </w:pPr>
    <w:rPr>
      <w:rFonts w:ascii="Times New Roman" w:eastAsia="Calibri" w:hAnsi="Times New Roman" w:cs="Times New Roman"/>
      <w:color w:val="000000"/>
      <w:lang w:val="uk-UA" w:eastAsia="uk-UA"/>
    </w:rPr>
  </w:style>
  <w:style w:type="paragraph" w:customStyle="1" w:styleId="rvps2">
    <w:name w:val="rvps2"/>
    <w:basedOn w:val="a"/>
    <w:rsid w:val="00015A88"/>
    <w:pPr>
      <w:widowControl/>
      <w:snapToGrid/>
      <w:spacing w:before="100" w:beforeAutospacing="1" w:after="100" w:afterAutospacing="1"/>
    </w:pPr>
    <w:rPr>
      <w:rFonts w:eastAsia="Calibri"/>
      <w:sz w:val="24"/>
      <w:szCs w:val="24"/>
    </w:rPr>
  </w:style>
  <w:style w:type="character" w:customStyle="1" w:styleId="rvts23">
    <w:name w:val="rvts23"/>
    <w:basedOn w:val="a0"/>
    <w:rsid w:val="00015A88"/>
    <w:rPr>
      <w:rFonts w:ascii="Times New Roman" w:hAnsi="Times New Roman" w:cs="Times New Roman" w:hint="default"/>
    </w:rPr>
  </w:style>
  <w:style w:type="character" w:customStyle="1" w:styleId="apple-converted-space">
    <w:name w:val="apple-converted-space"/>
    <w:basedOn w:val="a0"/>
    <w:rsid w:val="00015A88"/>
  </w:style>
  <w:style w:type="paragraph" w:customStyle="1" w:styleId="docdata">
    <w:name w:val="docdata"/>
    <w:aliases w:val="docy,v5,3141,baiaagaaboqcaaadfagaaauicaaaaaaaaaaaaaaaaaaaaaaaaaaaaaaaaaaaaaaaaaaaaaaaaaaaaaaaaaaaaaaaaaaaaaaaaaaaaaaaaaaaaaaaaaaaaaaaaaaaaaaaaaaaaaaaaaaaaaaaaaaaaaaaaaaaaaaaaaaaaaaaaaaaaaaaaaaaaaaaaaaaaaaaaaaaaaaaaaaaaaaaaaaaaaaaaaaaaaaaaaaaaaaa"/>
    <w:basedOn w:val="a"/>
    <w:rsid w:val="00ED7610"/>
    <w:pPr>
      <w:widowControl/>
      <w:snapToGrid/>
      <w:spacing w:before="100" w:beforeAutospacing="1" w:after="100" w:afterAutospacing="1"/>
    </w:pPr>
    <w:rPr>
      <w:sz w:val="24"/>
      <w:szCs w:val="24"/>
    </w:rPr>
  </w:style>
  <w:style w:type="paragraph" w:styleId="ae">
    <w:name w:val="Normal (Web)"/>
    <w:basedOn w:val="a"/>
    <w:uiPriority w:val="99"/>
    <w:semiHidden/>
    <w:unhideWhenUsed/>
    <w:rsid w:val="00ED7610"/>
    <w:pPr>
      <w:widowControl/>
      <w:snapToGri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2958">
      <w:bodyDiv w:val="1"/>
      <w:marLeft w:val="0"/>
      <w:marRight w:val="0"/>
      <w:marTop w:val="0"/>
      <w:marBottom w:val="0"/>
      <w:divBdr>
        <w:top w:val="none" w:sz="0" w:space="0" w:color="auto"/>
        <w:left w:val="none" w:sz="0" w:space="0" w:color="auto"/>
        <w:bottom w:val="none" w:sz="0" w:space="0" w:color="auto"/>
        <w:right w:val="none" w:sz="0" w:space="0" w:color="auto"/>
      </w:divBdr>
    </w:div>
    <w:div w:id="19994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dmns@cg.gov.ua"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box2.i.ua/compose/1405591566/?cto=c2xq8OvsG2MbgGEOCSk0K4GRUez4CAhDDUsOJwhUQOI0SS0fNB0NLBE3BXYC1SkD5FCDXoixv7upu52Dt4pKkL2mxH%2BfuaJKkbW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67C4-2B9E-4090-95A8-518B1BE6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25794</Words>
  <Characters>14703</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Nina</cp:lastModifiedBy>
  <cp:revision>2</cp:revision>
  <cp:lastPrinted>2020-04-08T06:58:00Z</cp:lastPrinted>
  <dcterms:created xsi:type="dcterms:W3CDTF">2022-08-25T12:45:00Z</dcterms:created>
  <dcterms:modified xsi:type="dcterms:W3CDTF">2022-08-25T12:45:00Z</dcterms:modified>
</cp:coreProperties>
</file>